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BEE" w:rsidRDefault="00457D17" w:rsidP="00BB2BE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казенное дошкольное образовательное учреждение </w:t>
      </w:r>
      <w:r w:rsidR="00BB2BEE" w:rsidRPr="00BB2BEE">
        <w:rPr>
          <w:rFonts w:ascii="Times New Roman" w:hAnsi="Times New Roman" w:cs="Times New Roman"/>
          <w:sz w:val="28"/>
          <w:szCs w:val="28"/>
        </w:rPr>
        <w:t xml:space="preserve"> Таборинский детский сад.</w:t>
      </w:r>
    </w:p>
    <w:p w:rsidR="00BB2BEE" w:rsidRPr="00BB2BEE" w:rsidRDefault="00BB2BEE" w:rsidP="00BB2BE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BB2BEE" w:rsidRPr="00BB2BEE" w:rsidRDefault="00BB2BEE" w:rsidP="00BB2BEE">
      <w:pPr>
        <w:spacing w:after="0" w:line="0" w:lineRule="atLeast"/>
        <w:jc w:val="center"/>
        <w:rPr>
          <w:rFonts w:ascii="Times New Roman" w:hAnsi="Times New Roman" w:cs="Times New Roman"/>
          <w:sz w:val="32"/>
          <w:szCs w:val="32"/>
        </w:rPr>
      </w:pPr>
      <w:r w:rsidRPr="00BB2BEE">
        <w:rPr>
          <w:rFonts w:ascii="Times New Roman" w:hAnsi="Times New Roman" w:cs="Times New Roman"/>
          <w:sz w:val="32"/>
          <w:szCs w:val="32"/>
        </w:rPr>
        <w:t>Мастер-класс для педагогов</w:t>
      </w:r>
    </w:p>
    <w:p w:rsidR="00BB2BEE" w:rsidRPr="00BB2BEE" w:rsidRDefault="00BB2BEE" w:rsidP="00BB2BEE">
      <w:pPr>
        <w:spacing w:after="0" w:line="0" w:lineRule="atLeast"/>
        <w:jc w:val="center"/>
        <w:rPr>
          <w:rFonts w:ascii="Times New Roman" w:hAnsi="Times New Roman" w:cs="Times New Roman"/>
          <w:sz w:val="32"/>
          <w:szCs w:val="32"/>
        </w:rPr>
      </w:pPr>
      <w:r w:rsidRPr="00BB2BEE">
        <w:rPr>
          <w:rFonts w:ascii="Times New Roman" w:hAnsi="Times New Roman" w:cs="Times New Roman"/>
          <w:sz w:val="32"/>
          <w:szCs w:val="32"/>
        </w:rPr>
        <w:t xml:space="preserve"> по художес</w:t>
      </w:r>
      <w:r>
        <w:rPr>
          <w:rFonts w:ascii="Times New Roman" w:hAnsi="Times New Roman" w:cs="Times New Roman"/>
          <w:sz w:val="32"/>
          <w:szCs w:val="32"/>
        </w:rPr>
        <w:t xml:space="preserve">твенно-эстетическому развитию </w:t>
      </w:r>
    </w:p>
    <w:p w:rsidR="00BB2BEE" w:rsidRDefault="00BB2BEE" w:rsidP="00BB2BEE">
      <w:pPr>
        <w:spacing w:after="0" w:line="0" w:lineRule="atLeas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нетрадиционными техниками</w:t>
      </w:r>
      <w:r w:rsidRPr="00BB2BEE">
        <w:rPr>
          <w:rFonts w:ascii="Times New Roman" w:hAnsi="Times New Roman" w:cs="Times New Roman"/>
          <w:sz w:val="32"/>
          <w:szCs w:val="32"/>
        </w:rPr>
        <w:t xml:space="preserve"> рисования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BB2BE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B2BEE" w:rsidRDefault="00BB2BEE" w:rsidP="00BB2BEE">
      <w:pPr>
        <w:spacing w:after="0" w:line="0" w:lineRule="atLeast"/>
        <w:jc w:val="center"/>
        <w:rPr>
          <w:rFonts w:ascii="Times New Roman" w:hAnsi="Times New Roman" w:cs="Times New Roman"/>
          <w:sz w:val="32"/>
          <w:szCs w:val="32"/>
        </w:rPr>
      </w:pPr>
      <w:r w:rsidRPr="00BB2BEE">
        <w:rPr>
          <w:rFonts w:ascii="Times New Roman" w:hAnsi="Times New Roman" w:cs="Times New Roman"/>
          <w:sz w:val="32"/>
          <w:szCs w:val="32"/>
        </w:rPr>
        <w:t xml:space="preserve"> «Павлин».</w:t>
      </w:r>
    </w:p>
    <w:p w:rsidR="00BB2BEE" w:rsidRPr="00BB2BEE" w:rsidRDefault="00BB2BEE" w:rsidP="00BB2BEE">
      <w:pPr>
        <w:spacing w:after="0" w:line="0" w:lineRule="atLeast"/>
        <w:jc w:val="center"/>
        <w:rPr>
          <w:rFonts w:ascii="Times New Roman" w:hAnsi="Times New Roman" w:cs="Times New Roman"/>
          <w:sz w:val="32"/>
          <w:szCs w:val="32"/>
        </w:rPr>
      </w:pPr>
    </w:p>
    <w:p w:rsidR="00BB2BEE" w:rsidRPr="00BB2BEE" w:rsidRDefault="00BB2BEE" w:rsidP="00BB2BE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 – класс подготовила и провела в</w:t>
      </w:r>
      <w:r w:rsidRPr="00BB2BEE">
        <w:rPr>
          <w:rFonts w:ascii="Times New Roman" w:hAnsi="Times New Roman" w:cs="Times New Roman"/>
          <w:sz w:val="28"/>
          <w:szCs w:val="28"/>
        </w:rPr>
        <w:t>оспитатель 1 квалификационной категории Козырева Светлана Алексеевна.</w:t>
      </w:r>
    </w:p>
    <w:p w:rsidR="00BB2BEE" w:rsidRDefault="00BB2BEE" w:rsidP="00BB2BEE">
      <w:pPr>
        <w:pStyle w:val="a3"/>
        <w:spacing w:line="0" w:lineRule="atLeast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BB2BEE" w:rsidRDefault="00BB2BEE" w:rsidP="00BB2BEE">
      <w:pPr>
        <w:pStyle w:val="a3"/>
        <w:spacing w:line="0" w:lineRule="atLeast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B2BEE">
        <w:rPr>
          <w:rFonts w:ascii="Times New Roman" w:hAnsi="Times New Roman" w:cs="Times New Roman"/>
          <w:bCs/>
          <w:sz w:val="28"/>
          <w:szCs w:val="28"/>
          <w:lang w:eastAsia="ru-RU"/>
        </w:rPr>
        <w:t>Детский рисунок,</w:t>
      </w:r>
    </w:p>
    <w:p w:rsidR="00BB2BEE" w:rsidRDefault="00BB2BEE" w:rsidP="00BB2BEE">
      <w:pPr>
        <w:pStyle w:val="a3"/>
        <w:spacing w:line="0" w:lineRule="atLeast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B2BEE">
        <w:rPr>
          <w:rFonts w:ascii="Times New Roman" w:hAnsi="Times New Roman" w:cs="Times New Roman"/>
          <w:bCs/>
          <w:sz w:val="28"/>
          <w:szCs w:val="28"/>
          <w:lang w:eastAsia="ru-RU"/>
        </w:rPr>
        <w:t>процесс рисования – это частица</w:t>
      </w:r>
    </w:p>
    <w:p w:rsidR="00BB2BEE" w:rsidRDefault="00BB2BEE" w:rsidP="00BB2BEE">
      <w:pPr>
        <w:pStyle w:val="a3"/>
        <w:spacing w:line="0" w:lineRule="atLeast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B2BE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духовной жизни ребенка.</w:t>
      </w:r>
    </w:p>
    <w:p w:rsidR="00BB2BEE" w:rsidRDefault="00BB2BEE" w:rsidP="00BB2BEE">
      <w:pPr>
        <w:pStyle w:val="a3"/>
        <w:spacing w:line="0" w:lineRule="atLeast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B2BE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Дети не просто переносят на бумагу</w:t>
      </w:r>
    </w:p>
    <w:p w:rsidR="00BB2BEE" w:rsidRDefault="00BB2BEE" w:rsidP="00BB2BEE">
      <w:pPr>
        <w:pStyle w:val="a3"/>
        <w:spacing w:line="0" w:lineRule="atLeast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B2BE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что-то из окружающего мира,</w:t>
      </w:r>
    </w:p>
    <w:p w:rsidR="00BB2BEE" w:rsidRDefault="00BB2BEE" w:rsidP="00BB2BEE">
      <w:pPr>
        <w:pStyle w:val="a3"/>
        <w:spacing w:line="0" w:lineRule="atLeast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B2BE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а живут в этом мире, входят в него,</w:t>
      </w:r>
    </w:p>
    <w:p w:rsidR="00BB2BEE" w:rsidRDefault="00BB2BEE" w:rsidP="00BB2BEE">
      <w:pPr>
        <w:pStyle w:val="a3"/>
        <w:spacing w:line="0" w:lineRule="atLeast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B2BE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как творцы красоты, </w:t>
      </w:r>
    </w:p>
    <w:p w:rsidR="00BB2BEE" w:rsidRPr="00BB2BEE" w:rsidRDefault="00BB2BEE" w:rsidP="00BB2BEE">
      <w:pPr>
        <w:pStyle w:val="a3"/>
        <w:spacing w:line="0" w:lineRule="atLeast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BB2BEE">
        <w:rPr>
          <w:rFonts w:ascii="Times New Roman" w:hAnsi="Times New Roman" w:cs="Times New Roman"/>
          <w:bCs/>
          <w:sz w:val="28"/>
          <w:szCs w:val="28"/>
          <w:lang w:eastAsia="ru-RU"/>
        </w:rPr>
        <w:t>наслаждаются этой красотой».</w:t>
      </w:r>
    </w:p>
    <w:p w:rsidR="00BB2BEE" w:rsidRPr="00BB2BEE" w:rsidRDefault="00BB2BEE" w:rsidP="00BB2BEE">
      <w:pPr>
        <w:pStyle w:val="a3"/>
        <w:spacing w:line="0" w:lineRule="atLeast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B2BEE">
        <w:rPr>
          <w:rFonts w:ascii="Times New Roman" w:hAnsi="Times New Roman" w:cs="Times New Roman"/>
          <w:bCs/>
          <w:sz w:val="28"/>
          <w:szCs w:val="28"/>
          <w:lang w:eastAsia="ru-RU"/>
        </w:rPr>
        <w:t>Л.В. Сухомлинский</w:t>
      </w:r>
    </w:p>
    <w:p w:rsidR="00BB2BEE" w:rsidRPr="00BB2BEE" w:rsidRDefault="00BB2BEE" w:rsidP="00BB2BEE">
      <w:pPr>
        <w:pStyle w:val="a3"/>
        <w:spacing w:line="0" w:lineRule="atLeas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2BEE" w:rsidRPr="00BB2BEE" w:rsidRDefault="00BB2BEE" w:rsidP="00457D17">
      <w:pPr>
        <w:pStyle w:val="a3"/>
        <w:spacing w:line="0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B2BEE">
        <w:rPr>
          <w:rFonts w:ascii="Times New Roman" w:hAnsi="Times New Roman" w:cs="Times New Roman"/>
          <w:sz w:val="28"/>
          <w:szCs w:val="28"/>
          <w:lang w:eastAsia="ru-RU"/>
        </w:rPr>
        <w:t>Актуальность.</w:t>
      </w:r>
    </w:p>
    <w:p w:rsidR="00BB2BEE" w:rsidRDefault="00BB2BEE" w:rsidP="00457D17">
      <w:pPr>
        <w:pStyle w:val="a3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2BEE">
        <w:rPr>
          <w:rFonts w:ascii="Times New Roman" w:hAnsi="Times New Roman" w:cs="Times New Roman"/>
          <w:sz w:val="28"/>
          <w:szCs w:val="28"/>
          <w:lang w:eastAsia="ru-RU"/>
        </w:rPr>
        <w:t>Нетради</w:t>
      </w:r>
      <w:r w:rsidR="00D46270">
        <w:rPr>
          <w:rFonts w:ascii="Times New Roman" w:hAnsi="Times New Roman" w:cs="Times New Roman"/>
          <w:sz w:val="28"/>
          <w:szCs w:val="28"/>
          <w:lang w:eastAsia="ru-RU"/>
        </w:rPr>
        <w:t xml:space="preserve">ционные техники рисования по изобразительной деятельности в детском саду используются </w:t>
      </w:r>
      <w:r w:rsidRPr="00BB2BEE">
        <w:rPr>
          <w:rFonts w:ascii="Times New Roman" w:hAnsi="Times New Roman" w:cs="Times New Roman"/>
          <w:sz w:val="28"/>
          <w:szCs w:val="28"/>
          <w:lang w:eastAsia="ru-RU"/>
        </w:rPr>
        <w:t>как отдельные элементы занятий. На мой взгляд, их использование возможно и необходимо взять за основу для организации творческой деятельности воспитанников.</w:t>
      </w:r>
    </w:p>
    <w:p w:rsidR="00013A27" w:rsidRPr="00005833" w:rsidRDefault="00013A27" w:rsidP="00457D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8B0">
        <w:rPr>
          <w:rFonts w:ascii="Times New Roman" w:hAnsi="Times New Roman" w:cs="Times New Roman"/>
          <w:sz w:val="28"/>
          <w:szCs w:val="28"/>
        </w:rPr>
        <w:t>Я,</w:t>
      </w:r>
      <w:r w:rsidR="008B78B0" w:rsidRPr="008B78B0">
        <w:rPr>
          <w:rFonts w:ascii="Times New Roman" w:hAnsi="Times New Roman" w:cs="Times New Roman"/>
          <w:sz w:val="28"/>
          <w:szCs w:val="28"/>
        </w:rPr>
        <w:t xml:space="preserve"> как и многие воспитатели, в основном придерживалась стандартного набора изобразительных материалов и традиционных способов передачи полученной информации. Но традиционных подходов часто недостаточно для развития современных детей. </w:t>
      </w:r>
      <w:r w:rsidR="00D46270">
        <w:rPr>
          <w:rFonts w:ascii="Times New Roman" w:hAnsi="Times New Roman" w:cs="Times New Roman"/>
          <w:sz w:val="28"/>
          <w:szCs w:val="28"/>
        </w:rPr>
        <w:t xml:space="preserve">Поэтому, необходимо создавать условия </w:t>
      </w:r>
      <w:r w:rsidR="008B78B0" w:rsidRPr="008B78B0">
        <w:rPr>
          <w:rFonts w:ascii="Times New Roman" w:hAnsi="Times New Roman" w:cs="Times New Roman"/>
          <w:sz w:val="28"/>
          <w:szCs w:val="28"/>
        </w:rPr>
        <w:t>работы с детьми с применением способов нетрадиционного рисования.</w:t>
      </w:r>
    </w:p>
    <w:p w:rsidR="009310D3" w:rsidRPr="00005833" w:rsidRDefault="00013A27" w:rsidP="00457D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833">
        <w:rPr>
          <w:rFonts w:ascii="Times New Roman" w:hAnsi="Times New Roman" w:cs="Times New Roman"/>
          <w:sz w:val="28"/>
          <w:szCs w:val="28"/>
        </w:rPr>
        <w:t>В</w:t>
      </w:r>
      <w:r w:rsidR="008B78B0" w:rsidRPr="00005833">
        <w:rPr>
          <w:rFonts w:ascii="Times New Roman" w:hAnsi="Times New Roman" w:cs="Times New Roman"/>
          <w:sz w:val="28"/>
          <w:szCs w:val="28"/>
        </w:rPr>
        <w:t xml:space="preserve"> дошкольном возрасте рисование должно быть не самоцелью, а средством познания окружающего мира. Рисуя, ребёнок развивает определённые способности: зрительную оценку формы, умение ориентироваться в пространстве, чувствовать цвета. Развиваются также специальные умения и навыки: зрительно-моторная координация, свободное владение кистью руки, что очень поможет будущему школьнику. Кроме того, занятия по рисованию доставляют детям радость, создают положительный настрой.</w:t>
      </w:r>
      <w:r w:rsidR="009310D3" w:rsidRPr="00005833">
        <w:rPr>
          <w:rFonts w:ascii="Times New Roman" w:hAnsi="Times New Roman" w:cs="Times New Roman"/>
          <w:sz w:val="28"/>
          <w:szCs w:val="28"/>
        </w:rPr>
        <w:t xml:space="preserve"> Укреплять здоровье детей, используя, здоровьесберегающие технологии, которые благотворно влияют с помощью нетрадиционной техники рисования на эмоциональное состояние и психическое развитие детей. </w:t>
      </w:r>
    </w:p>
    <w:p w:rsidR="008B78B0" w:rsidRPr="00005833" w:rsidRDefault="008B78B0" w:rsidP="008B78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78B0" w:rsidRPr="008B78B0" w:rsidRDefault="008B78B0" w:rsidP="008B78B0">
      <w:pPr>
        <w:pStyle w:val="a3"/>
        <w:rPr>
          <w:szCs w:val="28"/>
        </w:rPr>
      </w:pPr>
      <w:r w:rsidRPr="008B78B0">
        <w:t xml:space="preserve"> </w:t>
      </w:r>
    </w:p>
    <w:p w:rsidR="00BB2BEE" w:rsidRPr="00BB2BEE" w:rsidRDefault="00BB2BEE" w:rsidP="00BB2BEE">
      <w:pPr>
        <w:pStyle w:val="a3"/>
        <w:spacing w:line="0" w:lineRule="atLeas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2BEE" w:rsidRPr="00BB2BEE" w:rsidRDefault="00BB2BEE" w:rsidP="00BB2BEE">
      <w:pPr>
        <w:pStyle w:val="a3"/>
        <w:spacing w:line="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BB2BEE">
        <w:rPr>
          <w:rFonts w:ascii="Times New Roman" w:hAnsi="Times New Roman" w:cs="Times New Roman"/>
          <w:bCs/>
          <w:sz w:val="28"/>
          <w:szCs w:val="28"/>
          <w:lang w:eastAsia="ru-RU"/>
        </w:rPr>
        <w:t>Цель:</w:t>
      </w:r>
    </w:p>
    <w:p w:rsidR="00DD1AAA" w:rsidRPr="00005833" w:rsidRDefault="00BB2BEE" w:rsidP="00DD1AAA">
      <w:pPr>
        <w:pStyle w:val="a3"/>
        <w:numPr>
          <w:ilvl w:val="0"/>
          <w:numId w:val="2"/>
        </w:numPr>
        <w:spacing w:line="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BB2BEE">
        <w:rPr>
          <w:rFonts w:ascii="Times New Roman" w:hAnsi="Times New Roman" w:cs="Times New Roman"/>
          <w:sz w:val="28"/>
          <w:szCs w:val="28"/>
          <w:lang w:eastAsia="ru-RU"/>
        </w:rPr>
        <w:t>Познакомить педагогов с использованием нетрадиционных техник рисования на занятиях по изобразительной деятельности для детей дошкольного возраста.</w:t>
      </w:r>
    </w:p>
    <w:p w:rsidR="00BB2BEE" w:rsidRPr="00BB2BEE" w:rsidRDefault="00BB2BEE" w:rsidP="00BB2BEE">
      <w:pPr>
        <w:pStyle w:val="a3"/>
        <w:spacing w:line="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BB2BEE">
        <w:rPr>
          <w:rFonts w:ascii="Times New Roman" w:hAnsi="Times New Roman" w:cs="Times New Roman"/>
          <w:bCs/>
          <w:sz w:val="28"/>
          <w:szCs w:val="28"/>
          <w:lang w:eastAsia="ru-RU"/>
        </w:rPr>
        <w:t>Задачи:</w:t>
      </w:r>
    </w:p>
    <w:p w:rsidR="00BB2BEE" w:rsidRDefault="00BB2BEE" w:rsidP="00DD1AAA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BB2BEE">
        <w:rPr>
          <w:rFonts w:ascii="Times New Roman" w:hAnsi="Times New Roman" w:cs="Times New Roman"/>
          <w:sz w:val="28"/>
          <w:szCs w:val="28"/>
          <w:lang w:eastAsia="ru-RU"/>
        </w:rPr>
        <w:t xml:space="preserve">Развивать интерес </w:t>
      </w:r>
      <w:r w:rsidR="00005833">
        <w:rPr>
          <w:rFonts w:ascii="Times New Roman" w:hAnsi="Times New Roman" w:cs="Times New Roman"/>
          <w:sz w:val="28"/>
          <w:szCs w:val="28"/>
          <w:lang w:eastAsia="ru-RU"/>
        </w:rPr>
        <w:t xml:space="preserve">у педагогов к </w:t>
      </w:r>
      <w:r w:rsidRPr="00BB2BEE">
        <w:rPr>
          <w:rFonts w:ascii="Times New Roman" w:hAnsi="Times New Roman" w:cs="Times New Roman"/>
          <w:sz w:val="28"/>
          <w:szCs w:val="28"/>
          <w:lang w:eastAsia="ru-RU"/>
        </w:rPr>
        <w:t>различным нетрадиционным способам изображения на бумаге;</w:t>
      </w:r>
    </w:p>
    <w:p w:rsidR="00005833" w:rsidRPr="00BB2BEE" w:rsidRDefault="00005833" w:rsidP="00DD1AAA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BB2BEE">
        <w:rPr>
          <w:rFonts w:ascii="Times New Roman" w:hAnsi="Times New Roman" w:cs="Times New Roman"/>
          <w:sz w:val="28"/>
          <w:szCs w:val="28"/>
          <w:lang w:eastAsia="ru-RU"/>
        </w:rPr>
        <w:t xml:space="preserve">Познакомить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педагогов </w:t>
      </w:r>
      <w:r w:rsidRPr="00BB2BEE">
        <w:rPr>
          <w:rFonts w:ascii="Times New Roman" w:hAnsi="Times New Roman" w:cs="Times New Roman"/>
          <w:sz w:val="28"/>
          <w:szCs w:val="28"/>
          <w:lang w:eastAsia="ru-RU"/>
        </w:rPr>
        <w:t>с разными техниками рисования</w:t>
      </w:r>
    </w:p>
    <w:p w:rsidR="00BB2BEE" w:rsidRPr="00BB2BEE" w:rsidRDefault="00BB2BEE" w:rsidP="00DD1AAA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BB2BEE">
        <w:rPr>
          <w:rFonts w:ascii="Times New Roman" w:hAnsi="Times New Roman" w:cs="Times New Roman"/>
          <w:sz w:val="28"/>
          <w:szCs w:val="28"/>
          <w:lang w:eastAsia="ru-RU"/>
        </w:rPr>
        <w:t>Развивать творческие способности и экспериментирование;</w:t>
      </w:r>
    </w:p>
    <w:p w:rsidR="00BB2BEE" w:rsidRDefault="00BB2BEE" w:rsidP="00DD1AAA">
      <w:pPr>
        <w:pStyle w:val="a3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BB2BEE">
        <w:rPr>
          <w:rFonts w:ascii="Times New Roman" w:hAnsi="Times New Roman" w:cs="Times New Roman"/>
          <w:sz w:val="28"/>
          <w:szCs w:val="28"/>
          <w:lang w:eastAsia="ru-RU"/>
        </w:rPr>
        <w:t xml:space="preserve">Воспитывать чувство </w:t>
      </w:r>
      <w:proofErr w:type="gramStart"/>
      <w:r w:rsidRPr="00BB2BEE">
        <w:rPr>
          <w:rFonts w:ascii="Times New Roman" w:hAnsi="Times New Roman" w:cs="Times New Roman"/>
          <w:sz w:val="28"/>
          <w:szCs w:val="28"/>
          <w:lang w:eastAsia="ru-RU"/>
        </w:rPr>
        <w:t>прекрасного</w:t>
      </w:r>
      <w:proofErr w:type="gramEnd"/>
      <w:r w:rsidRPr="00BB2BE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D1AAA" w:rsidRDefault="00DD1AAA" w:rsidP="00DD1AAA">
      <w:pPr>
        <w:pStyle w:val="a3"/>
        <w:spacing w:line="0" w:lineRule="atLeast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D1AAA" w:rsidRPr="00457D17" w:rsidRDefault="00DD1AAA" w:rsidP="00457D17">
      <w:pPr>
        <w:pStyle w:val="a3"/>
        <w:spacing w:line="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57D17">
        <w:rPr>
          <w:rFonts w:ascii="Times New Roman" w:hAnsi="Times New Roman" w:cs="Times New Roman"/>
          <w:b/>
          <w:sz w:val="28"/>
          <w:szCs w:val="28"/>
          <w:lang w:eastAsia="ru-RU"/>
        </w:rPr>
        <w:t>Ход.</w:t>
      </w:r>
    </w:p>
    <w:p w:rsidR="00BB2BEE" w:rsidRPr="00BB2BEE" w:rsidRDefault="00BB2BEE" w:rsidP="00457D17">
      <w:pPr>
        <w:pStyle w:val="a3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2BEE">
        <w:rPr>
          <w:rFonts w:ascii="Times New Roman" w:hAnsi="Times New Roman" w:cs="Times New Roman"/>
          <w:sz w:val="28"/>
          <w:szCs w:val="28"/>
          <w:lang w:eastAsia="ru-RU"/>
        </w:rPr>
        <w:t>Уважаемые коллеги, сегодня мы будем рисовать павлина нетрадиционными техниками  рисования. Данное занятие направлено для работы с детьми старшего дошкольного возраста.</w:t>
      </w:r>
    </w:p>
    <w:p w:rsidR="00BB2BEE" w:rsidRPr="00BB2BEE" w:rsidRDefault="00BB2BEE" w:rsidP="00457D17">
      <w:pPr>
        <w:pStyle w:val="a3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BB2BE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Нам понадобятся материалы</w:t>
      </w:r>
      <w:r w:rsidRPr="00BB2BEE">
        <w:rPr>
          <w:rFonts w:ascii="Times New Roman" w:hAnsi="Times New Roman" w:cs="Times New Roman"/>
          <w:sz w:val="28"/>
          <w:szCs w:val="28"/>
          <w:lang w:eastAsia="ru-RU"/>
        </w:rPr>
        <w:t>: большая клеёнка, лист бумаги, салфетки, гуашь, тарелочки, </w:t>
      </w:r>
      <w:r w:rsidRPr="00BB2BE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«непроливайка»</w:t>
      </w:r>
      <w:r w:rsidRPr="00BB2BEE">
        <w:rPr>
          <w:rFonts w:ascii="Times New Roman" w:hAnsi="Times New Roman" w:cs="Times New Roman"/>
          <w:sz w:val="28"/>
          <w:szCs w:val="28"/>
          <w:lang w:eastAsia="ru-RU"/>
        </w:rPr>
        <w:t>, два листика от дерева разного размера, кисточка, кусочек поролона или жёсткой губки, ватные палочки, стека.</w:t>
      </w:r>
      <w:proofErr w:type="gramEnd"/>
    </w:p>
    <w:p w:rsidR="00BB2BEE" w:rsidRPr="00BB2BEE" w:rsidRDefault="00BB2BEE" w:rsidP="00457D17">
      <w:pPr>
        <w:pStyle w:val="a3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2BEE">
        <w:rPr>
          <w:rFonts w:ascii="Times New Roman" w:hAnsi="Times New Roman" w:cs="Times New Roman"/>
          <w:sz w:val="28"/>
          <w:szCs w:val="28"/>
          <w:lang w:eastAsia="ru-RU"/>
        </w:rPr>
        <w:t>Приступаем к творчеству!</w:t>
      </w:r>
    </w:p>
    <w:p w:rsidR="00BB2BEE" w:rsidRPr="00BB2BEE" w:rsidRDefault="00BB2BEE" w:rsidP="00457D17">
      <w:pPr>
        <w:pStyle w:val="a3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2BEE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BB2BEE">
        <w:rPr>
          <w:rFonts w:ascii="Times New Roman" w:hAnsi="Times New Roman" w:cs="Times New Roman"/>
          <w:sz w:val="28"/>
          <w:szCs w:val="28"/>
          <w:lang w:eastAsia="ru-RU"/>
        </w:rPr>
        <w:t>Раскрашиваем</w:t>
      </w:r>
      <w:proofErr w:type="gramEnd"/>
      <w:r w:rsidRPr="00BB2BEE">
        <w:rPr>
          <w:rFonts w:ascii="Times New Roman" w:hAnsi="Times New Roman" w:cs="Times New Roman"/>
          <w:sz w:val="28"/>
          <w:szCs w:val="28"/>
          <w:lang w:eastAsia="ru-RU"/>
        </w:rPr>
        <w:t xml:space="preserve"> синей гуашью большой лист, отпечатываем его на бумаге.</w:t>
      </w:r>
    </w:p>
    <w:p w:rsidR="00BB2BEE" w:rsidRPr="00BB2BEE" w:rsidRDefault="00BB2BEE" w:rsidP="00457D17">
      <w:pPr>
        <w:pStyle w:val="a3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2BEE">
        <w:rPr>
          <w:rFonts w:ascii="Times New Roman" w:hAnsi="Times New Roman" w:cs="Times New Roman"/>
          <w:sz w:val="28"/>
          <w:szCs w:val="28"/>
          <w:lang w:eastAsia="ru-RU"/>
        </w:rPr>
        <w:t>2. Листик убираем, не прокрашенные места закрашиваем – это туловище птицы.</w:t>
      </w:r>
    </w:p>
    <w:p w:rsidR="00BB2BEE" w:rsidRPr="00BB2BEE" w:rsidRDefault="00BB2BEE" w:rsidP="00457D17">
      <w:pPr>
        <w:pStyle w:val="a3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2BEE">
        <w:rPr>
          <w:rFonts w:ascii="Times New Roman" w:hAnsi="Times New Roman" w:cs="Times New Roman"/>
          <w:sz w:val="28"/>
          <w:szCs w:val="28"/>
          <w:lang w:eastAsia="ru-RU"/>
        </w:rPr>
        <w:t>3. Затем берём маленький лист, наносим на него гуашь, "печатаем" его вверху туловища.</w:t>
      </w:r>
    </w:p>
    <w:p w:rsidR="00BB2BEE" w:rsidRPr="00BB2BEE" w:rsidRDefault="00BB2BEE" w:rsidP="00457D17">
      <w:pPr>
        <w:pStyle w:val="a3"/>
        <w:spacing w:line="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B2BEE">
        <w:rPr>
          <w:rFonts w:ascii="Times New Roman" w:hAnsi="Times New Roman" w:cs="Times New Roman"/>
          <w:sz w:val="28"/>
          <w:szCs w:val="28"/>
          <w:lang w:eastAsia="ru-RU"/>
        </w:rPr>
        <w:t>4. Листик убираем, не прокрашенные места закрашиваем. Мы </w:t>
      </w:r>
      <w:r w:rsidRPr="00BB2BEE">
        <w:rPr>
          <w:rFonts w:ascii="Times New Roman" w:hAnsi="Times New Roman" w:cs="Times New Roman"/>
          <w:bCs/>
          <w:sz w:val="28"/>
          <w:szCs w:val="28"/>
          <w:lang w:eastAsia="ru-RU"/>
        </w:rPr>
        <w:t>нарисовали туловище и голову.</w:t>
      </w:r>
    </w:p>
    <w:p w:rsidR="00BB2BEE" w:rsidRPr="00BB2BEE" w:rsidRDefault="00BB2BEE" w:rsidP="00457D17">
      <w:pPr>
        <w:pStyle w:val="a3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2BEE">
        <w:rPr>
          <w:rFonts w:ascii="Times New Roman" w:hAnsi="Times New Roman" w:cs="Times New Roman"/>
          <w:sz w:val="28"/>
          <w:szCs w:val="28"/>
          <w:lang w:eastAsia="ru-RU"/>
        </w:rPr>
        <w:t>5. Далее с помощью стеки рисуем хвост, кисточкой красим </w:t>
      </w:r>
      <w:r w:rsidRPr="00BB2BE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«ребро»</w:t>
      </w:r>
      <w:r w:rsidRPr="00BB2BEE">
        <w:rPr>
          <w:rFonts w:ascii="Times New Roman" w:hAnsi="Times New Roman" w:cs="Times New Roman"/>
          <w:sz w:val="28"/>
          <w:szCs w:val="28"/>
          <w:lang w:eastAsia="ru-RU"/>
        </w:rPr>
        <w:t> стеки, по окружности хвоста птицы, прикладываем.</w:t>
      </w:r>
    </w:p>
    <w:p w:rsidR="00BB2BEE" w:rsidRPr="00BB2BEE" w:rsidRDefault="00BB2BEE" w:rsidP="00457D17">
      <w:pPr>
        <w:pStyle w:val="a3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2BEE">
        <w:rPr>
          <w:rFonts w:ascii="Times New Roman" w:hAnsi="Times New Roman" w:cs="Times New Roman"/>
          <w:sz w:val="28"/>
          <w:szCs w:val="28"/>
          <w:lang w:eastAsia="ru-RU"/>
        </w:rPr>
        <w:t>6. Получились такие отпечатки.</w:t>
      </w:r>
    </w:p>
    <w:p w:rsidR="00BB2BEE" w:rsidRPr="00BB2BEE" w:rsidRDefault="00BB2BEE" w:rsidP="00457D17">
      <w:pPr>
        <w:pStyle w:val="a3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2BEE">
        <w:rPr>
          <w:rFonts w:ascii="Times New Roman" w:hAnsi="Times New Roman" w:cs="Times New Roman"/>
          <w:sz w:val="28"/>
          <w:szCs w:val="28"/>
          <w:lang w:eastAsia="ru-RU"/>
        </w:rPr>
        <w:t>7. Губкой рисуем перышки, на отпечатках хвоста.</w:t>
      </w:r>
    </w:p>
    <w:p w:rsidR="00BB2BEE" w:rsidRPr="00BB2BEE" w:rsidRDefault="00BB2BEE" w:rsidP="00457D17">
      <w:pPr>
        <w:pStyle w:val="a3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2BEE">
        <w:rPr>
          <w:rFonts w:ascii="Times New Roman" w:hAnsi="Times New Roman" w:cs="Times New Roman"/>
          <w:sz w:val="28"/>
          <w:szCs w:val="28"/>
          <w:lang w:eastAsia="ru-RU"/>
        </w:rPr>
        <w:t>8. Вот такие перышки получились.</w:t>
      </w:r>
    </w:p>
    <w:p w:rsidR="00BB2BEE" w:rsidRPr="00BB2BEE" w:rsidRDefault="00BB2BEE" w:rsidP="00457D17">
      <w:pPr>
        <w:pStyle w:val="a3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2BEE">
        <w:rPr>
          <w:rFonts w:ascii="Times New Roman" w:hAnsi="Times New Roman" w:cs="Times New Roman"/>
          <w:sz w:val="28"/>
          <w:szCs w:val="28"/>
          <w:lang w:eastAsia="ru-RU"/>
        </w:rPr>
        <w:t>9. Затем на перышках большим пальцем жёлтой гуашью рисуем </w:t>
      </w:r>
      <w:r w:rsidRPr="00BB2BE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«глазки».</w:t>
      </w:r>
    </w:p>
    <w:p w:rsidR="00BB2BEE" w:rsidRPr="00BB2BEE" w:rsidRDefault="00BB2BEE" w:rsidP="00457D17">
      <w:pPr>
        <w:pStyle w:val="a3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2BEE">
        <w:rPr>
          <w:rFonts w:ascii="Times New Roman" w:hAnsi="Times New Roman" w:cs="Times New Roman"/>
          <w:sz w:val="28"/>
          <w:szCs w:val="28"/>
          <w:lang w:eastAsia="ru-RU"/>
        </w:rPr>
        <w:t>11. Кисточкой рисуем клюв и корону, жёлтой гуашью.</w:t>
      </w:r>
    </w:p>
    <w:p w:rsidR="00BB2BEE" w:rsidRPr="00BB2BEE" w:rsidRDefault="00BB2BEE" w:rsidP="00457D17">
      <w:pPr>
        <w:pStyle w:val="a3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2BEE">
        <w:rPr>
          <w:rFonts w:ascii="Times New Roman" w:hAnsi="Times New Roman" w:cs="Times New Roman"/>
          <w:sz w:val="28"/>
          <w:szCs w:val="28"/>
          <w:lang w:eastAsia="ru-RU"/>
        </w:rPr>
        <w:t>12. Ватной палочкой глаза.</w:t>
      </w:r>
    </w:p>
    <w:p w:rsidR="00BB2BEE" w:rsidRPr="00BB2BEE" w:rsidRDefault="00BB2BEE" w:rsidP="00457D17">
      <w:pPr>
        <w:pStyle w:val="a3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2BEE">
        <w:rPr>
          <w:rFonts w:ascii="Times New Roman" w:hAnsi="Times New Roman" w:cs="Times New Roman"/>
          <w:sz w:val="28"/>
          <w:szCs w:val="28"/>
          <w:lang w:eastAsia="ru-RU"/>
        </w:rPr>
        <w:t>13. Продолжаем </w:t>
      </w:r>
      <w:r w:rsidRPr="00BB2BEE">
        <w:rPr>
          <w:rFonts w:ascii="Times New Roman" w:hAnsi="Times New Roman" w:cs="Times New Roman"/>
          <w:bCs/>
          <w:sz w:val="28"/>
          <w:szCs w:val="28"/>
          <w:lang w:eastAsia="ru-RU"/>
        </w:rPr>
        <w:t>рисовать</w:t>
      </w:r>
      <w:r w:rsidRPr="00BB2BEE">
        <w:rPr>
          <w:rFonts w:ascii="Times New Roman" w:hAnsi="Times New Roman" w:cs="Times New Roman"/>
          <w:sz w:val="28"/>
          <w:szCs w:val="28"/>
          <w:lang w:eastAsia="ru-RU"/>
        </w:rPr>
        <w:t> указательным пальцем "глазки" на хвосте, выбираем разные цвета гуаши.</w:t>
      </w:r>
    </w:p>
    <w:p w:rsidR="00BB2BEE" w:rsidRPr="00BB2BEE" w:rsidRDefault="00BB2BEE" w:rsidP="00457D17">
      <w:pPr>
        <w:pStyle w:val="a3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2BEE">
        <w:rPr>
          <w:rFonts w:ascii="Times New Roman" w:hAnsi="Times New Roman" w:cs="Times New Roman"/>
          <w:sz w:val="28"/>
          <w:szCs w:val="28"/>
          <w:lang w:eastAsia="ru-RU"/>
        </w:rPr>
        <w:t>14. Ватной палочкой наносим отпечатки синего и белого цвета, в виде точек на хвосте.  </w:t>
      </w:r>
      <w:r w:rsidRPr="00BB2BEE">
        <w:rPr>
          <w:rFonts w:ascii="Times New Roman" w:hAnsi="Times New Roman" w:cs="Times New Roman"/>
          <w:bCs/>
          <w:sz w:val="28"/>
          <w:szCs w:val="28"/>
          <w:lang w:eastAsia="ru-RU"/>
        </w:rPr>
        <w:t>Хвост павлина готов</w:t>
      </w:r>
      <w:r w:rsidRPr="00BB2BE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B2BEE" w:rsidRPr="00BB2BEE" w:rsidRDefault="00BB2BEE" w:rsidP="00457D17">
      <w:pPr>
        <w:pStyle w:val="a3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2BEE">
        <w:rPr>
          <w:rFonts w:ascii="Times New Roman" w:hAnsi="Times New Roman" w:cs="Times New Roman"/>
          <w:sz w:val="28"/>
          <w:szCs w:val="28"/>
          <w:lang w:eastAsia="ru-RU"/>
        </w:rPr>
        <w:t>15. Кисточкой рисуем лапки, ватной палочкой дополняем глаза и клювик. Цвета подбираем соответствующие.</w:t>
      </w:r>
    </w:p>
    <w:p w:rsidR="00BB2BEE" w:rsidRPr="00BB2BEE" w:rsidRDefault="00BB2BEE" w:rsidP="00457D17">
      <w:pPr>
        <w:pStyle w:val="a3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2BEE" w:rsidRPr="00BB2BEE" w:rsidRDefault="00BB2BEE" w:rsidP="00457D17">
      <w:pPr>
        <w:pStyle w:val="a3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2BEE">
        <w:rPr>
          <w:rFonts w:ascii="Times New Roman" w:hAnsi="Times New Roman" w:cs="Times New Roman"/>
          <w:sz w:val="28"/>
          <w:szCs w:val="28"/>
          <w:lang w:eastAsia="ru-RU"/>
        </w:rPr>
        <w:t>Вот такой красивый </w:t>
      </w:r>
      <w:r w:rsidRPr="00BB2BEE">
        <w:rPr>
          <w:rFonts w:ascii="Times New Roman" w:hAnsi="Times New Roman" w:cs="Times New Roman"/>
          <w:bCs/>
          <w:sz w:val="28"/>
          <w:szCs w:val="28"/>
          <w:lang w:eastAsia="ru-RU"/>
        </w:rPr>
        <w:t>павлин у нас получился</w:t>
      </w:r>
      <w:r w:rsidRPr="00BB2BEE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BB2BEE" w:rsidRPr="00BB2BEE" w:rsidRDefault="00BB2BEE" w:rsidP="00457D17">
      <w:pPr>
        <w:pStyle w:val="a3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2BE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изобразительной деятельности можно фантазировать, использовать любые подручные материалы, а главное, получать от этого удовольствие!</w:t>
      </w:r>
    </w:p>
    <w:p w:rsidR="00894461" w:rsidRPr="00BB2BEE" w:rsidRDefault="00BB2BEE" w:rsidP="00457D17">
      <w:pPr>
        <w:pStyle w:val="a3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2BEE">
        <w:rPr>
          <w:rFonts w:ascii="Times New Roman" w:hAnsi="Times New Roman" w:cs="Times New Roman"/>
          <w:sz w:val="28"/>
          <w:szCs w:val="28"/>
          <w:lang w:eastAsia="ru-RU"/>
        </w:rPr>
        <w:t>Спасибо за внимание!</w:t>
      </w:r>
    </w:p>
    <w:sectPr w:rsidR="00894461" w:rsidRPr="00BB2BEE" w:rsidSect="00894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05CF8"/>
    <w:multiLevelType w:val="hybridMultilevel"/>
    <w:tmpl w:val="D44AAD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0728D"/>
    <w:multiLevelType w:val="hybridMultilevel"/>
    <w:tmpl w:val="AAFAB5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B2BEE"/>
    <w:rsid w:val="00005833"/>
    <w:rsid w:val="00013A27"/>
    <w:rsid w:val="00457D17"/>
    <w:rsid w:val="006F5AA4"/>
    <w:rsid w:val="00894461"/>
    <w:rsid w:val="008B78B0"/>
    <w:rsid w:val="009310D3"/>
    <w:rsid w:val="00950971"/>
    <w:rsid w:val="009F2E1C"/>
    <w:rsid w:val="00A07478"/>
    <w:rsid w:val="00BB2BEE"/>
    <w:rsid w:val="00D46270"/>
    <w:rsid w:val="00DD1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2BEE"/>
    <w:pPr>
      <w:spacing w:after="0" w:line="240" w:lineRule="auto"/>
    </w:pPr>
    <w:rPr>
      <w:rFonts w:eastAsiaTheme="minorHAnsi"/>
      <w:lang w:eastAsia="en-US"/>
    </w:rPr>
  </w:style>
  <w:style w:type="paragraph" w:customStyle="1" w:styleId="14">
    <w:name w:val="Обычный + 14 пт"/>
    <w:aliases w:val="По правому краю,Междустр.интервал:  минимум 12 пт"/>
    <w:basedOn w:val="a"/>
    <w:rsid w:val="008B78B0"/>
    <w:pPr>
      <w:spacing w:after="0" w:line="360" w:lineRule="auto"/>
      <w:ind w:firstLine="36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7A250-7D10-4D6E-8EF1-4F8572FB6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</dc:creator>
  <cp:keywords/>
  <dc:description/>
  <cp:lastModifiedBy>User</cp:lastModifiedBy>
  <cp:revision>7</cp:revision>
  <dcterms:created xsi:type="dcterms:W3CDTF">2021-02-04T05:59:00Z</dcterms:created>
  <dcterms:modified xsi:type="dcterms:W3CDTF">2021-02-05T09:03:00Z</dcterms:modified>
</cp:coreProperties>
</file>