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77" w:rsidRPr="008A0D77" w:rsidRDefault="008A0D77" w:rsidP="008A0D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Федеральный закон «Об информации, информационных технологиях и о защите информации» от 27.07.2006 N 149-ФЗ </w:t>
      </w:r>
      <w:proofErr w:type="spellStart"/>
      <w:proofErr w:type="gramStart"/>
      <w:r w:rsidRPr="008A0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</w:t>
      </w:r>
      <w:proofErr w:type="spellEnd"/>
      <w:proofErr w:type="gramEnd"/>
      <w:r w:rsidRPr="008A0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9 (ред. от 18.12.2018)</w:t>
      </w:r>
    </w:p>
    <w:p w:rsidR="008A0D77" w:rsidRPr="008A0D77" w:rsidRDefault="008A0D77" w:rsidP="008A0D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9. Ограничение доступа к информации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8A0D77">
        <w:rPr>
          <w:rFonts w:ascii="Times New Roman" w:eastAsia="Times New Roman" w:hAnsi="Times New Roman" w:cs="Times New Roman"/>
          <w:sz w:val="28"/>
          <w:szCs w:val="28"/>
        </w:rPr>
        <w:t>Порядок идентификации информационных ресурсов в целях принятия мер по ограничению доступа к информационным ресурсам, требования к способам (методам) ограничения такого доступа, применяемым в соответствии с настоящим Федеральным законом, а также требования к размещаемой информации об ограничении доступа к информационным ресурсам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</w:t>
      </w:r>
      <w:proofErr w:type="gramEnd"/>
      <w:r w:rsidRPr="008A0D77">
        <w:rPr>
          <w:rFonts w:ascii="Times New Roman" w:eastAsia="Times New Roman" w:hAnsi="Times New Roman" w:cs="Times New Roman"/>
          <w:sz w:val="28"/>
          <w:szCs w:val="28"/>
        </w:rPr>
        <w:t xml:space="preserve"> и связи.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 xml:space="preserve">4. Федеральными законами </w:t>
      </w:r>
      <w:proofErr w:type="gramStart"/>
      <w:r w:rsidRPr="008A0D77">
        <w:rPr>
          <w:rFonts w:ascii="Times New Roman" w:eastAsia="Times New Roman" w:hAnsi="Times New Roman" w:cs="Times New Roman"/>
          <w:sz w:val="28"/>
          <w:szCs w:val="28"/>
        </w:rPr>
        <w:t>устанавливаются условия</w:t>
      </w:r>
      <w:proofErr w:type="gramEnd"/>
      <w:r w:rsidRPr="008A0D77">
        <w:rPr>
          <w:rFonts w:ascii="Times New Roman" w:eastAsia="Times New Roman" w:hAnsi="Times New Roman" w:cs="Times New Roman"/>
          <w:sz w:val="28"/>
          <w:szCs w:val="28"/>
        </w:rPr>
        <w:t xml:space="preserve">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8A0D77" w:rsidRPr="008A0D77" w:rsidRDefault="008A0D77" w:rsidP="008A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8. Запрещается требовать от гражданина (физического лица) предоставления информац</w:t>
      </w:r>
      <w:proofErr w:type="gramStart"/>
      <w:r w:rsidRPr="008A0D77">
        <w:rPr>
          <w:rFonts w:ascii="Times New Roman" w:eastAsia="Times New Roman" w:hAnsi="Times New Roman" w:cs="Times New Roman"/>
          <w:sz w:val="28"/>
          <w:szCs w:val="28"/>
        </w:rPr>
        <w:t>ии о е</w:t>
      </w:r>
      <w:proofErr w:type="gramEnd"/>
      <w:r w:rsidRPr="008A0D77">
        <w:rPr>
          <w:rFonts w:ascii="Times New Roman" w:eastAsia="Times New Roman" w:hAnsi="Times New Roman" w:cs="Times New Roman"/>
          <w:sz w:val="28"/>
          <w:szCs w:val="28"/>
        </w:rPr>
        <w:t>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A06675" w:rsidRPr="008A0D77" w:rsidRDefault="008A0D77" w:rsidP="008A0D77">
      <w:pPr>
        <w:spacing w:after="0" w:line="240" w:lineRule="auto"/>
        <w:jc w:val="both"/>
        <w:rPr>
          <w:sz w:val="28"/>
          <w:szCs w:val="28"/>
        </w:rPr>
      </w:pPr>
      <w:r w:rsidRPr="008A0D77">
        <w:rPr>
          <w:rFonts w:ascii="Times New Roman" w:eastAsia="Times New Roman" w:hAnsi="Times New Roman" w:cs="Times New Roman"/>
          <w:sz w:val="28"/>
          <w:szCs w:val="28"/>
        </w:rP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sectPr w:rsidR="00A06675" w:rsidRPr="008A0D77" w:rsidSect="008A0D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D77"/>
    <w:rsid w:val="008A0D77"/>
    <w:rsid w:val="00A0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0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0D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A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2019-03-12T06:05:00Z</dcterms:created>
  <dcterms:modified xsi:type="dcterms:W3CDTF">2019-03-12T06:06:00Z</dcterms:modified>
</cp:coreProperties>
</file>