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22" w:rsidRDefault="00426322" w:rsidP="002C4106">
      <w:pPr>
        <w:spacing w:before="195" w:after="584" w:line="545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F65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</w:t>
      </w:r>
      <w:proofErr w:type="spellStart"/>
      <w:proofErr w:type="gramStart"/>
      <w:r w:rsidRPr="00FF65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Я-логопед</w:t>
      </w:r>
      <w:proofErr w:type="spellEnd"/>
      <w:proofErr w:type="gramEnd"/>
      <w:r w:rsidRPr="00FF65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</w:p>
    <w:p w:rsidR="00426322" w:rsidRDefault="00426322" w:rsidP="003B4CB9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В профессию учитель – логопед я пришла не сразу. После школы окончила Тавдинский техникум механической обработки древесины по специальности технолог деревообработки. Специальность узкая, работу </w:t>
      </w:r>
      <w:r w:rsidR="006C2B7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по профессии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найти трудно, тем более без опыта, поэтому сменив несколько мест работы, вернулась на малую Родину. И здесь, в ро</w:t>
      </w:r>
      <w:r w:rsidR="003B4CB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дном селе, мне предложили работу педагога дополнительного образования. Сомневалась, но решила попробовать себя в новой профессии. Вскоре поняла, что сделала правильный выбор.</w:t>
      </w:r>
    </w:p>
    <w:p w:rsidR="003B4CB9" w:rsidRPr="003B4CB9" w:rsidRDefault="003B4CB9" w:rsidP="003B4C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B4CB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Работа увлекла, но речевые проблемы детей подталкивали меня к овладению новыми знаниями, ведь так хотелось помочь ребятам, с которыми установлен тесный контакт, помочь детям,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 которыми я занималась</w:t>
      </w:r>
      <w:r w:rsidRPr="003B4CB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Получив второе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образование, я стала логопедом, устроилась на работу в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Таборинский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детский сад.</w:t>
      </w:r>
    </w:p>
    <w:p w:rsidR="00426322" w:rsidRPr="00FF6518" w:rsidRDefault="00426322" w:rsidP="006C2B70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6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Считаю важным для себя, что я логопед именно детского сада, так как этот возраст является сенситивным периодом развития речи малыша, период развития нервной системы, когда создаются наиболее благоприятные условия для развития ребёнка в целом. А, как известно, больше речевых нарушений именно в дошкольном возрасте. Работать с детьми очень интересно. Ведь детский сад – уникальная страна, где живут самые искренние, добрые, терпеливые, активные и удивительные люди. Но, к сожалению, всё чаще встречаются дети с нарушениями речи. Речь снижена из-за ухудшения здоровья, неосведомлённости родителей в вопросах речевого развития и множества различных факторов, отрицательно влияющих на развитие ребёнка. И моя главная задача – помочь тем, кто нуждается в моей помощи.</w:t>
      </w:r>
    </w:p>
    <w:p w:rsidR="00426322" w:rsidRDefault="00426322" w:rsidP="00967A76">
      <w:pPr>
        <w:pStyle w:val="a4"/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7A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Раннее выявление речевых нарушений способствует быстрому их устранению. Когда ребёнок неправильно произносит звуки, он чувствует себя неуверенно, скованно, не любит участвовать в различных мероприятиях, </w:t>
      </w:r>
      <w:r w:rsidRPr="00967A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что оказывает отрицательное влияние на формирование личности и на всё психическое развитие ребёнка. Помочь такому ребёнку раскрыться, стать уверенным, способным преодолевать любые трудности – задача </w:t>
      </w:r>
      <w:r w:rsidRPr="00967A7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логопеда</w:t>
      </w:r>
      <w:r w:rsidRPr="00967A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Для этого я изучаю соответствующую литературу, </w:t>
      </w:r>
      <w:r w:rsidR="00967A76" w:rsidRPr="00967A76">
        <w:rPr>
          <w:rFonts w:ascii="Times New Roman" w:hAnsi="Times New Roman" w:cs="Times New Roman"/>
          <w:color w:val="000000" w:themeColor="text1"/>
          <w:sz w:val="28"/>
          <w:szCs w:val="28"/>
        </w:rPr>
        <w:t>инновационные технологии, видоизменяю, модифицирую их и внедряю в свою работу отдельные значимые элементы из них</w:t>
      </w:r>
      <w:r w:rsidRPr="00967A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967A76" w:rsidRPr="00967A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работе </w:t>
      </w:r>
      <w:r w:rsidR="00967A76" w:rsidRPr="00967A76">
        <w:rPr>
          <w:rFonts w:ascii="Times New Roman" w:hAnsi="Times New Roman" w:cs="Times New Roman"/>
          <w:color w:val="000000"/>
          <w:sz w:val="28"/>
          <w:szCs w:val="28"/>
        </w:rPr>
        <w:t>активно использую ИКТ, изучаю материалы педагогических порталов, изучаю логопедические сайты. </w:t>
      </w:r>
      <w:r w:rsidRPr="00967A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Каждый день мне нужно искать пути самосовершенствования, самообразования, для этого участвую в ежегодных открытых мероприятиях для специалистов, </w:t>
      </w:r>
      <w:r w:rsidRPr="00967A7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педагогов</w:t>
      </w:r>
      <w:r w:rsidRPr="00967A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родителей, выступаю на районных методических объединениях. Ведь любой </w:t>
      </w:r>
      <w:r w:rsidRPr="00967A7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 может называться педагогом с большой буквы</w:t>
      </w:r>
      <w:r w:rsidRPr="00967A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только тогда, когда он не стоит на месте, постоянно учится и повышает свой уровень </w:t>
      </w:r>
      <w:r w:rsidRPr="00967A7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профессионализма</w:t>
      </w:r>
      <w:r w:rsidRPr="00967A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6322" w:rsidRDefault="00426322" w:rsidP="00E42A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6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согласна с утверждениями разных логопедов, что мы должны быть и актёрами, и музыкантами, и дизайнерами, и психологами. Чтобы ребёнка заинтересовать, необходимо создать ребёнку определённые эстетические условия, удобство, красоту для овладения речью. Привлекательная окружающая обстановка, </w:t>
      </w:r>
      <w:r w:rsidR="00E42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красочное</w:t>
      </w:r>
      <w:r w:rsidRPr="00FF6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оформление, игровой материал… только так можно заинтересовать</w:t>
      </w:r>
      <w:r w:rsidR="00E42AE4" w:rsidRPr="00E42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42AE4" w:rsidRPr="00FF6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ребёнка</w:t>
      </w:r>
      <w:r w:rsidRPr="00FF6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увлечь, пригласить к диалогу.</w:t>
      </w:r>
      <w:r w:rsidR="00E42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F6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забывать и об улыбке</w:t>
      </w:r>
      <w:r w:rsidR="00E42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FF6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способствует расположению, раскрепощению, вызывает желание общаться, побуждает к доверию, создаёт доброжелательный эмоциональный фон.</w:t>
      </w:r>
      <w:r w:rsidR="00E42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F6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создать </w:t>
      </w:r>
      <w:r w:rsidR="00E42A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</w:t>
      </w:r>
      <w:r w:rsidRPr="00FF6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условия, нужно стать на время ребёнком и представить, что же будет ему интереснее и красивее. </w:t>
      </w:r>
    </w:p>
    <w:p w:rsidR="00426322" w:rsidRPr="00FF6518" w:rsidRDefault="00426322" w:rsidP="006C2B7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6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Артикуляционную гимнастику мы проводим с помощью сказок, весёлых картинок. Применяя метод </w:t>
      </w:r>
      <w:proofErr w:type="spellStart"/>
      <w:r w:rsidRPr="00FF6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биоэнергопластики</w:t>
      </w:r>
      <w:proofErr w:type="spellEnd"/>
      <w:r w:rsidR="006C2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F6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занятия становятся ещё более увлекательными. Массаж пальчиков проводим с красивыми яркими мячиками, ковриками, путешествуя по </w:t>
      </w:r>
      <w:r w:rsidR="006C2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тропинкам</w:t>
      </w:r>
      <w:r w:rsidRPr="00FF6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Пальчиковые и артикуляционные упражнения выполняются в игровой форме. С помощью сказочных героев дети учатся произносить и закреплять звуки. </w:t>
      </w:r>
    </w:p>
    <w:p w:rsidR="00426322" w:rsidRPr="00FF6518" w:rsidRDefault="00426322" w:rsidP="006C2B7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6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Чтобы научиться </w:t>
      </w:r>
      <w:proofErr w:type="gramStart"/>
      <w:r w:rsidRPr="00FF6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</w:t>
      </w:r>
      <w:proofErr w:type="gramEnd"/>
      <w:r w:rsidRPr="00FF6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дышать, используем дудочки, зонтики, листики, снежинки, пёрышки и разные игры с ватными шариками…</w:t>
      </w:r>
    </w:p>
    <w:p w:rsidR="00426322" w:rsidRPr="00FF6518" w:rsidRDefault="00426322" w:rsidP="006C2B7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6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таких условиях безразличие исключается, ребёнок с удовольствием включается в работу. «Дети должны жить в </w:t>
      </w:r>
      <w:r w:rsidRPr="006C2B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мире красоты</w:t>
      </w:r>
      <w:r w:rsidRPr="00FF6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игры, сказки, рисунка, фантазии, творчества». </w:t>
      </w:r>
      <w:r w:rsidRPr="00FF6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(В. А. Сухомлинский)</w:t>
      </w:r>
      <w:r w:rsidRPr="00FF6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Чтобы быть интереснее, я готовлюсь к каждому занятию, продумываю игровые приёмы, сюжеты, использую интернет-ресурсы. Ведь в руках </w:t>
      </w:r>
      <w:r w:rsidRPr="006C2B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логопеда</w:t>
      </w:r>
      <w:r w:rsidRPr="00FF6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самая дорогая ценность – ребёнок, его развитие, перспективы.</w:t>
      </w:r>
    </w:p>
    <w:p w:rsidR="00426322" w:rsidRPr="00FF6518" w:rsidRDefault="00426322" w:rsidP="006C2B7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6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не забуду день, когда я впервые увидела светящиеся глаза ребёнка от того, что он услышал правильный звук! Насколько меняется речь ребёнка! Это и есть самая высокая награда! Значит, я не только просто носитель и передатчик информации, но и создатель эмоционального настроя. Первый успех, а затем множество побед окрыляют ребёнка и способствуют сильному желанию достичь хороших результатов.</w:t>
      </w:r>
    </w:p>
    <w:p w:rsidR="00426322" w:rsidRPr="00524A91" w:rsidRDefault="00426322" w:rsidP="00524A91">
      <w:pPr>
        <w:spacing w:after="0" w:line="360" w:lineRule="auto"/>
        <w:ind w:firstLine="493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4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согласна с теми, кто говорит, что главное в </w:t>
      </w:r>
      <w:r w:rsidRPr="00524A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педагогической</w:t>
      </w:r>
      <w:r w:rsidRPr="00524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деятельности – личность </w:t>
      </w:r>
      <w:r w:rsidRPr="00524A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педагога</w:t>
      </w:r>
      <w:r w:rsidRPr="00524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его человеческие качества, потому что чёрствый, грубый </w:t>
      </w:r>
      <w:r w:rsidRPr="00524A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</w:t>
      </w:r>
      <w:r w:rsidRPr="00524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сможет добиться хороших результатов. И наоборот, добрый и внимательный </w:t>
      </w:r>
      <w:r w:rsidRPr="00524A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</w:t>
      </w:r>
      <w:r w:rsidRPr="00524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воспитывает одним своим присутствием.</w:t>
      </w:r>
    </w:p>
    <w:p w:rsidR="00426322" w:rsidRPr="00524A91" w:rsidRDefault="00524A91" w:rsidP="00524A91">
      <w:pPr>
        <w:spacing w:after="0" w:line="360" w:lineRule="auto"/>
        <w:ind w:firstLine="493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4A91">
        <w:rPr>
          <w:rFonts w:ascii="Times New Roman" w:hAnsi="Times New Roman" w:cs="Times New Roman"/>
          <w:color w:val="000000"/>
          <w:sz w:val="28"/>
          <w:szCs w:val="28"/>
        </w:rPr>
        <w:t>Но в каждой работе есть свои проблемы, и моя основная проблема — это родители. Я не имею в виду родителей, которые действительно хотят помочь своим детям и стараются выполнять все рекомендации логопеда. Я про тех родителей, которые не желают видеть проблемы у ребенка, те, кто в штыки воспринимает логопедическое заключение специалиста. Те родители, которые не хотят ждать результатов и прилагать усилий для того, чтобы помочь своему малышу. Вот основная проблема всех педагогов. Многие родители хотят, чтобы результат появился через одно-два занятия, а это невозможно ни при каких условиях. Либо же просто хотят спихнуть на плечи специалиста своего ребенка с его проблемами, лишь бы бедных родителей оставили в покое.</w:t>
      </w:r>
      <w:r w:rsidR="00426322" w:rsidRPr="00524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Только совместная работа </w:t>
      </w:r>
      <w:r w:rsidR="00426322" w:rsidRPr="00524A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логопеда</w:t>
      </w:r>
      <w:r w:rsidR="00426322" w:rsidRPr="00524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родителей даёт возможность достичь максимальных результатов. Родители должны </w:t>
      </w:r>
      <w:r w:rsidR="00426322" w:rsidRPr="00524A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понимать</w:t>
      </w:r>
      <w:r w:rsidR="00426322" w:rsidRPr="00524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мы звенья одной </w:t>
      </w:r>
      <w:r w:rsidR="00426322" w:rsidRPr="00524A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цепи</w:t>
      </w:r>
      <w:r w:rsidR="00426322" w:rsidRPr="00524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ребёнок – родители – воспитатели – логопед. И стоит хотя бы одному звену выпасть, вся работа по устранению дефектов будет проходить более длительное время. </w:t>
      </w:r>
    </w:p>
    <w:p w:rsidR="00426322" w:rsidRPr="00BE54E4" w:rsidRDefault="00426322" w:rsidP="00BE54E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4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буду скрывать, мне сейчас нелегко, коррекционная работа идёт сложно, медленно, дети до этого никогда не посещали </w:t>
      </w:r>
      <w:r w:rsidRPr="00BE54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логопеда</w:t>
      </w:r>
      <w:r w:rsidRPr="00BE54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Но я тружусь, вместе с ними учусь – выдержке, терпению, </w:t>
      </w:r>
      <w:r w:rsidRPr="00BE54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пониманию</w:t>
      </w:r>
      <w:r w:rsidRPr="00BE54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отзывчивости и доброте</w:t>
      </w:r>
      <w:r w:rsidR="00524A91" w:rsidRPr="00BE54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E54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24A91" w:rsidRPr="00BE54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 как </w:t>
      </w:r>
      <w:r w:rsidRPr="00BE54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без этого мы не достигнем желаемого результата. Терпение и оптимизм – сейчас важные для меня составляющие в работе с детьми, </w:t>
      </w:r>
      <w:proofErr w:type="gramStart"/>
      <w:r w:rsidRPr="00BE54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имеющи</w:t>
      </w:r>
      <w:r w:rsidR="00524A91" w:rsidRPr="00BE54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proofErr w:type="gramEnd"/>
      <w:r w:rsidRPr="00BE54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речевые нарушения. Желаемый результат будет не скоро, но мы </w:t>
      </w:r>
      <w:r w:rsidR="00524A91" w:rsidRPr="00BE54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должны</w:t>
      </w:r>
      <w:r w:rsidRPr="00BE54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нему подой</w:t>
      </w:r>
      <w:r w:rsidR="00524A91" w:rsidRPr="00BE54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</w:t>
      </w:r>
      <w:r w:rsidRPr="00BE54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Я должна служить этой </w:t>
      </w:r>
      <w:r w:rsidRPr="00BE54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профессии</w:t>
      </w:r>
      <w:r w:rsidRPr="00BE54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 останавливаться и не опускать руки перед любыми трудностями, которых в </w:t>
      </w:r>
      <w:r w:rsidR="00524A91" w:rsidRPr="00BE54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моей</w:t>
      </w:r>
      <w:r w:rsidRPr="00BE54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54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профессии</w:t>
      </w:r>
      <w:r w:rsidRPr="00BE54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возникает огромное множество каждый день.</w:t>
      </w:r>
    </w:p>
    <w:p w:rsidR="002C4106" w:rsidRPr="00FF6518" w:rsidRDefault="00BE54E4" w:rsidP="002C410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4E4">
        <w:rPr>
          <w:rFonts w:ascii="Times New Roman" w:hAnsi="Times New Roman" w:cs="Times New Roman"/>
          <w:color w:val="000000"/>
          <w:sz w:val="28"/>
          <w:szCs w:val="28"/>
        </w:rPr>
        <w:t xml:space="preserve">Работать учителем </w:t>
      </w:r>
      <w:proofErr w:type="gramStart"/>
      <w:r w:rsidRPr="00BE54E4">
        <w:rPr>
          <w:rFonts w:ascii="Times New Roman" w:hAnsi="Times New Roman" w:cs="Times New Roman"/>
          <w:color w:val="000000"/>
          <w:sz w:val="28"/>
          <w:szCs w:val="28"/>
        </w:rPr>
        <w:t>-л</w:t>
      </w:r>
      <w:proofErr w:type="gramEnd"/>
      <w:r w:rsidRPr="00BE54E4">
        <w:rPr>
          <w:rFonts w:ascii="Times New Roman" w:hAnsi="Times New Roman" w:cs="Times New Roman"/>
          <w:color w:val="000000"/>
          <w:sz w:val="28"/>
          <w:szCs w:val="28"/>
        </w:rPr>
        <w:t xml:space="preserve">огопедом мне нравится. Нравится помогать детям, особенно если видишь положительный результат. Видишь радость на лице ребенка, когда у него получилось хотя бы просто выполнить одно маленькое упражнение, которое до этого он выполнить не мог просто физически. </w:t>
      </w:r>
      <w:r w:rsidRPr="00BE54E4">
        <w:rPr>
          <w:rFonts w:ascii="Times New Roman" w:hAnsi="Times New Roman" w:cs="Times New Roman"/>
          <w:color w:val="111111"/>
          <w:sz w:val="28"/>
          <w:szCs w:val="28"/>
        </w:rPr>
        <w:t>Очень радует, когда ребёнку удаётся что-то новое, такое, что ещё день назад казалось невыполнимым.</w:t>
      </w:r>
      <w:r w:rsidR="002C4106" w:rsidRPr="002C41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2C4106" w:rsidRPr="002C410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 логопеда тем и хороша</w:t>
      </w:r>
      <w:r w:rsidR="002C4106" w:rsidRPr="00FF6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на твоих глазах меняется маленький человек, расширяется круг его возможностей. </w:t>
      </w:r>
    </w:p>
    <w:p w:rsidR="00BE54E4" w:rsidRDefault="00426322" w:rsidP="00BE54E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6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Главная моя цель – дать стартовые возможности каждому воспитаннику, независимо от имеющихся у него проблем. Чтобы каждый малыш шёл по жизни смело и уверенно, чувствовал себя хорошо и был счастливым. </w:t>
      </w:r>
    </w:p>
    <w:p w:rsidR="00426322" w:rsidRPr="00FF6518" w:rsidRDefault="00426322" w:rsidP="002C4106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6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Моя </w:t>
      </w:r>
      <w:r w:rsidRPr="00FF65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профессия</w:t>
      </w:r>
      <w:r w:rsidRPr="00FF6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многогранна и интересна. И недаром </w:t>
      </w:r>
      <w:r w:rsidRPr="00FF65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логопедам</w:t>
      </w:r>
      <w:r w:rsidRPr="00FF6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посвящены такие </w:t>
      </w:r>
      <w:r w:rsidRPr="002C41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слова</w:t>
      </w:r>
      <w:r w:rsidRPr="00FF6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26322" w:rsidRPr="00FF6518" w:rsidRDefault="00426322" w:rsidP="002C4106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6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Теперь знакомы мы с </w:t>
      </w:r>
      <w:r w:rsidRPr="00FF65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профессией прекрасной</w:t>
      </w:r>
      <w:r w:rsidRPr="00FF6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26322" w:rsidRPr="00FF6518" w:rsidRDefault="00426322" w:rsidP="002C4106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6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лишь осталось постучаться в кабинет</w:t>
      </w:r>
    </w:p>
    <w:p w:rsidR="00426322" w:rsidRPr="00FF6518" w:rsidRDefault="00426322" w:rsidP="002C4106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6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больнице, школе или детском саде</w:t>
      </w:r>
    </w:p>
    <w:p w:rsidR="00426322" w:rsidRPr="00FF6518" w:rsidRDefault="00426322" w:rsidP="002C4106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6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табличкой скромной </w:t>
      </w:r>
      <w:r w:rsidRPr="00FF6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«Логопед»</w:t>
      </w:r>
    </w:p>
    <w:p w:rsidR="00426322" w:rsidRDefault="00426322" w:rsidP="0042632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6322" w:rsidSect="002C410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426322"/>
    <w:rsid w:val="002C4106"/>
    <w:rsid w:val="003B4CB9"/>
    <w:rsid w:val="00426322"/>
    <w:rsid w:val="00524A91"/>
    <w:rsid w:val="005C1F29"/>
    <w:rsid w:val="0066107A"/>
    <w:rsid w:val="006C2B70"/>
    <w:rsid w:val="00967A76"/>
    <w:rsid w:val="00BE54E4"/>
    <w:rsid w:val="00E42AE4"/>
    <w:rsid w:val="00FF2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263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2019-02-07T07:26:00Z</dcterms:created>
  <dcterms:modified xsi:type="dcterms:W3CDTF">2019-02-12T08:04:00Z</dcterms:modified>
</cp:coreProperties>
</file>