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по выявлению неблагополучных семей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родителя 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телефона 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Что для Вас является главным в семейном воспитании?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Что наиболее характерно для общей атмосферы в Вашей семье: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доброжелательность, взаимоуважение;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бодрость, радостное настроение, юмор;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спокойствие, уравновешенность;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нервозность, отчужденность, грубость.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Что оказывает положительное влияние на нравственное воспитание детей в Вашей семье?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Есть ли недостатки в нравственном развитии вашего ребенка? В чем они проявляются?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Когда и при каких обстоятельствах вы можете наказать ребенка?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Какие реальные наказания Вы применяете по отношению к ребенку?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Члены Вашей семьи иногда могут ударить друг друга?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положительном ответе, укажите причину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Кто, по Вашему мнению, наиболее агрессивен в Вашей семье?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Можете ли Вы ударить своего ребенка в публичном месте?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положительном ответе, укажите причину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Можете ли Вы повысить на ребенка голос в публичном месте?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положительном ответе, укажите ситуации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Что раздражает Вас в Вашем ребенке?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Могут ли обсуждаться наказания в Вашей семье вместе с детьми?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Считаете ли вы недостатки своих детей следствием Вашего неправильного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воспитания?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Считаете ли Вы, что понимаете внутренний мир своего ребенка?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Стремитесь ли Вы посмотреть на ситуацию его глазами?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Внимательно ли Вы относитесь к его индивидуальным потребностям?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Какие методы Вы используете при установлении контакта с ребенком?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уговор;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юмор;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разъяснение;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настаивание;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обман.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Какие черты Вы хотите воспитать в своем ребенке прежде всего?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Проявление каких качеств Вы замечаете наиболее часто в своем ребенке?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С какими отрицательными чертами, проявляющимися в Вашем ребенке,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 активно боретесь?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Есть ли у Вас общие с ребенком занятия, увлечения?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положительном ответе, перечислите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4620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Находите ли Вы время каждый день побыть с ребенком наедине?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Отвечаете ли на все вопросы ребенка терпеливо и честно?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Что более всего беспокоит Вас в семье?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 детей;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успехи детей в учебе;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участие детей в жизни семьи;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настроение детей и причины его изменений.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Считаете ли Вы, что в Вашей семье есть взаимопонимание с ребенком?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«____» ____________ 20___ г.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1f2ea2cd8643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