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«Эмоциональное благополучие вашего ребенка в детском саду в начале адаптации»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оценить эмоциональное благополучие вашего ребенка в ДОО. Ваши объективные ответы будут способствовать этому. Прочтите вопросы и выберите тот из вариантов, который соответствует вашему мнению.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Мой ребенок посещает детский сад: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 большим желанием и интересом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особого желания не испытывает, предпочитает оставаться дома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 трудом, приходится уговаривать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отказывается, плачет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При встрече с воспитателем и детьми в группе мой ребенок: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приветствует детей, воспитателя, быстро включается в общение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стеснителен, приходится уговаривать, чтобы поздоровался с детьми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проявляет радости от встречи с воспитателем, не стремится вступить в контакт, с детьми общается охотно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проявляет беспокойство, с трудом расстается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Отношение моего ребенка к воспитателю можно охарактеризовать следующим образом: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эмоциональное, доверительное, тепло о ней отзывается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не проявляет особой симпатии к воспитателю, безразличен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 непостоянное, избирательное отношение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не могу сказать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Отношение к помощнику воспитателя можно охарактеризовать следующим образом: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спокойное, доверительное, стремится к контакту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безразличное, не замечает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 напряженное, непостоянное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не могу сказать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Когда я прихожу за ребенком, то чаще всего он: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жизнерадостный, подвижный, радостно реагирует на мой приход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жизнерадостный, погружен в общение с детьми и воспитателем, не сразу дозовешься идти домой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 возбужден, беспокоен, капризничает при сборах домой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тревожен, с нетерпением ждет моего прихода, от контакта с детьми и воспитателем отказывается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Когда мой ребенок в детском саду, я чувствую себя: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спокойно, знаю, что моему ребенку в группе будет хорошо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испытываю беспокойство по поводу ухода за ним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испытываю большое беспокойство по поводу воспитания со стороны педагога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испытываю недовольство, появляется желание побеседовать с администрацией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9fbdd9f153a42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