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детей группы раннего возраста «Особенности вашего ребенка»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ребенок недавно начал посещать детский сад. Просим вас рассказать о том, как малыш чувствует себя дома. Ответы на вопросы анкеты помогут лучше узнать ребенка и найти индивидуальный подход к нему.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ребенка: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460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Название группы: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Пчелки»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ребенка дома (основные моменты): время пробуждения 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 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обед 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дневной сон – с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12:00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прогулки 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игры и занятия с ребенком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вечерний сон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21:00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Владеете ли Вы информацией об особенностях привыкания ребенка к детскому саду, о физиологических и психологических особенностях протекания адаптационного периода: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владею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Нужна ли Вам дополнительная информация об адаптации ребенка к детскому саду: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хотелось бы узнать подробнее о приучении ребенка к КГН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Особенности темперамента ребенка и его подвижности (подчеркнуть):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обычный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очень подвижный, замедленный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Многочисленны ли дома контакты у ребенка, его родителей: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ребенок любит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общаться с родители, детьми на площадке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Есть ли любимая игрушка (какая), чем любит ребенок заниматься дома: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мишка, играть в конструктор, машинки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Стремится ли ребенок к общению со сверстниками, пытается ли играть с детьми: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проявляет 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Может ли обратиться к взрослому с вопросом, просьбой: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Плачет ли ребенок при разлуке: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Спрашивает ли, когда Вы его заберете: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 Поведение ребенка при встрече (подчеркнуть): спокоен, плачет, продолжает играть, просит подождать.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Всегда по разному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 Утром отказывается идти в детский сад: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с удовольствием идет в детский сад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Что Вас беспокоит в Вашем ребенке: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 Какие трудности в воспитании ребенка отмечаете: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 Какие советы Вы хотели бы получить от педагога-психолога: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 домашние игры с ребенком, про развитие мышления, логики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заполнения: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460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bbd76a59d654e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