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«Какие мероприятия вы готовы посещать в детском саду летом?»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опросе о летних мероприятиях в ДОО. Ваши ответы помогут нам спланировать летнюю оздоровительную работу и организовать совместную с детьми деятельность с учетом Ваших пожеланий. При необходимости Вы можете выбрать несколько вариантов ответа.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1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 родителя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Будет ли ваш ребенок посещать детский сад летом: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да, будет посещать ДОО все лето;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будет ходить в ДОО только (укажите месяц);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 нет, не будет ходить в ДОО летом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 Вы считаете, достаточно ли детских праздников проходит в ДОО: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 да, достаточно;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 на мой взгляд, их даже больше, чем нужно;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 нужно добавить народные и религиозные праздники;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 нужно добавить нестандартные праздники. Например, День друзей, День шоколада и другие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1d614757e4b46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