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«Безопасность вашего ребенка на улице»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ответить на вопросы анкеты.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Знает ли Ваш ребенок свой домашний адрес: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знает название города, название улицы, номер дома, квартиры, домашний телефон;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знает только свой адрес: название улицы, номер дома, квартиры;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полностью знает свой адрес.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Обращает ли внимание ребенок на неправильное поведение других людей на улице?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иногда;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обращает.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Что беспокоит Вас в связи с безопасностью ребенка на улице?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угроза от окружающих людей;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невнимательность детей на проезжей части дороги;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соблазн поиграть на игровых автоматах;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может подойти к незнакомому.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Насколько систематически Вы занимаетесь обучением ребенка безопасному поведению?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регулярно;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случайно, не систематически;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в связи с происшествием;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ограничиваемся запретами на то, что делать нельзя.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Готов ли Ваш ребенок предвидеть угрозу и правильно действовать, если таковая возникла?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Что вызывает у Вашего ребенка чувство опасности, тревоги, боязни?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подъезд дома;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езда в лифте;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собаки во дворах;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люди в состоянии алкогольного опьянения;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 грубость других детей;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е) травмы, укусы, порезы;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ж) высота и темнота;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з) природные явления;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и) другое: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Какие качества необходимо формировать у ребенка в целях обеспечения его личной безопасности?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ответственность;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самостоятельность;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уверенность;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осторожность;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 уважение к людям;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е) отзывчивость.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Какие качества ребенка вызывают беспокойство как провоцирующие риск опасного поведения?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невнимательность;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неуверенность;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забывчивость;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несамостоятельность;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рассеянность;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е) доверчивость к незнакомым людям;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ж) наивность.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 В какой степени в детском саду уделяется внимание обучению детей безопасному поведению на улице?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достаточно;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недостаточно;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задумывались над этим.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 Считаете ли Вы необходимым повышать свои знания в области безопасности жизнедеятельности?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задумывались над этим.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b4551e3e644b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