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Анкета для родителей «Безопасность ребенка в двигательной деятельности»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ответить на следующие вопросы. Ответы позволят нам спланировать и организовать работу по формированию у детей навыков безопасного поведения во время игр дома и на улице.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Считаете ли Вы необходимым знакомить детей с правилами безопасного поведения во время игр на улице и дома?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Кто, по Вашему мнению, должен знакомить детей с правилами безопасного поведения во время игр?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только воспитатели;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только родители;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воспитатели совместно с родителями;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Объясняете ли Вы ребенку правила поведения во время игр: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да, всегда;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нет, ребенок играет интуитивно;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объясняю, но не всегда;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 Какие правила безопасного поведения во время игр на детской площадке знает Ваш ребенок?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толкать и не ставить подножки другим детям;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бросаться песком в глаза;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бросаться мячом;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останавливаться резко во время бега;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выбегать на проезжую часть;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залезать на поломанное игровое оборудование;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залезать на деревья;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спрыгивать с качель на лету;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бегать рядом с качелями;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Какие правила безопасного поведения во время игр дома знает Ваш ребенок?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засовывать мелкие предметы в розетки;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пробовать мелкие предметы на вкус и не засовывать их в нос;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использовать острые предметы во время игр;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играть на подоконниках;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играть на шкафу, стульях и другой мебели;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Объясняете ли Вы ребенку, как вести себя во время игр с другими детьми? Если да, то что конкретно Вы ему говорите?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прислушиваться к мнению сверстников;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 толкать и не наталкиваться на других детей;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Как часто в детском саду и дома должны проводиться профилактические мероприятия по вопросу двигательной безопасности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ежедневно;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ежемесячно;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должны проводиться;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Какие мероприятия в детском саду, по Вашему мнению, помогут познакомить детей с правилами безопасного поведения в разных видах активности?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квесты;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тематические беседы;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тренинги;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мероприятия в семейных клубах (беседы, игры, чтение художественной литературы, просмотр познавательных фильмов);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Готовы ли Вы сотрудничать с детским садом в планировании и организации мероприятий по формированию у детей безопасного поведения?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Какого рода информацию Вы хотели бы получить от педагогов и специалистов детского сада по вопросу формирования у детей безопасного поведения во время двигательной активности на улице и дома?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консультации;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справочные материалы;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790e9e6908c4d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