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3D" w:rsidRPr="00C60719" w:rsidRDefault="00D4593D" w:rsidP="00C60719">
      <w:pPr>
        <w:shd w:val="clear" w:color="auto" w:fill="FFFFFF"/>
        <w:spacing w:before="161" w:after="161" w:line="360" w:lineRule="auto"/>
        <w:ind w:left="-426" w:firstLine="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Муниципальное казенное дошкольное образовательное учреждение Таборинский детский сад</w:t>
      </w:r>
      <w:bookmarkStart w:id="0" w:name="text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4593D" w:rsidRPr="00C60719" w:rsidTr="001C5444">
        <w:tc>
          <w:tcPr>
            <w:tcW w:w="4785" w:type="dxa"/>
          </w:tcPr>
          <w:p w:rsidR="00D4593D" w:rsidRPr="00C60719" w:rsidRDefault="00D4593D" w:rsidP="00C607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0719">
              <w:rPr>
                <w:rFonts w:ascii="Times New Roman" w:hAnsi="Times New Roman" w:cs="Times New Roman"/>
                <w:sz w:val="24"/>
                <w:szCs w:val="24"/>
              </w:rPr>
              <w:t xml:space="preserve">Принято: </w:t>
            </w:r>
          </w:p>
          <w:p w:rsidR="00D4593D" w:rsidRPr="00C60719" w:rsidRDefault="00D4593D" w:rsidP="00C607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0719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D4593D" w:rsidRPr="00C60719" w:rsidRDefault="00D4593D" w:rsidP="00C607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071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5635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4593D" w:rsidRPr="00C60719" w:rsidRDefault="00D4593D" w:rsidP="005635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0719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5635AF">
              <w:rPr>
                <w:rFonts w:ascii="Times New Roman" w:hAnsi="Times New Roman" w:cs="Times New Roman"/>
                <w:sz w:val="24"/>
                <w:szCs w:val="24"/>
              </w:rPr>
              <w:t xml:space="preserve">03.08. </w:t>
            </w:r>
            <w:r w:rsidRPr="00C6071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4786" w:type="dxa"/>
          </w:tcPr>
          <w:p w:rsidR="00D4593D" w:rsidRPr="00C60719" w:rsidRDefault="00D4593D" w:rsidP="00C6071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719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D4593D" w:rsidRPr="00C60719" w:rsidRDefault="00D4593D" w:rsidP="00C6071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719">
              <w:rPr>
                <w:rFonts w:ascii="Times New Roman" w:hAnsi="Times New Roman" w:cs="Times New Roman"/>
                <w:sz w:val="24"/>
                <w:szCs w:val="24"/>
              </w:rPr>
              <w:t>заведующим МКДОУ</w:t>
            </w:r>
          </w:p>
          <w:p w:rsidR="00D4593D" w:rsidRPr="00C60719" w:rsidRDefault="00D4593D" w:rsidP="00C6071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719">
              <w:rPr>
                <w:rFonts w:ascii="Times New Roman" w:hAnsi="Times New Roman" w:cs="Times New Roman"/>
                <w:sz w:val="24"/>
                <w:szCs w:val="24"/>
              </w:rPr>
              <w:t>Таборинский детский сад</w:t>
            </w:r>
          </w:p>
          <w:p w:rsidR="00D4593D" w:rsidRPr="00C60719" w:rsidRDefault="00D4593D" w:rsidP="00C6071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71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________________Н.В. Шурухнова </w:t>
            </w:r>
          </w:p>
          <w:p w:rsidR="00D4593D" w:rsidRPr="00C60719" w:rsidRDefault="00D4593D" w:rsidP="00C6071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71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5635AF">
              <w:rPr>
                <w:rFonts w:ascii="Times New Roman" w:hAnsi="Times New Roman" w:cs="Times New Roman"/>
                <w:sz w:val="24"/>
                <w:szCs w:val="24"/>
              </w:rPr>
              <w:t>127-од</w:t>
            </w:r>
          </w:p>
          <w:p w:rsidR="00D4593D" w:rsidRPr="00C60719" w:rsidRDefault="00D4593D" w:rsidP="005635A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7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635AF">
              <w:rPr>
                <w:rFonts w:ascii="Times New Roman" w:hAnsi="Times New Roman" w:cs="Times New Roman"/>
                <w:sz w:val="24"/>
                <w:szCs w:val="24"/>
              </w:rPr>
              <w:t xml:space="preserve"> 04.08.</w:t>
            </w:r>
            <w:r w:rsidRPr="00C6071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</w:tbl>
    <w:p w:rsidR="00D4593D" w:rsidRPr="00C60719" w:rsidRDefault="00D4593D" w:rsidP="00C60719">
      <w:pPr>
        <w:pStyle w:val="2"/>
        <w:spacing w:line="360" w:lineRule="auto"/>
        <w:ind w:left="-426" w:firstLine="568"/>
        <w:jc w:val="center"/>
        <w:rPr>
          <w:rFonts w:eastAsia="Times New Roman"/>
          <w:color w:val="1E2120"/>
          <w:sz w:val="28"/>
          <w:szCs w:val="28"/>
        </w:rPr>
      </w:pPr>
      <w:r w:rsidRPr="00C60719">
        <w:rPr>
          <w:rFonts w:eastAsia="Times New Roman"/>
          <w:color w:val="1E2120"/>
          <w:sz w:val="28"/>
          <w:szCs w:val="28"/>
        </w:rPr>
        <w:t>Положение</w:t>
      </w:r>
      <w:r w:rsidRPr="00C60719">
        <w:rPr>
          <w:rFonts w:eastAsia="Times New Roman"/>
          <w:color w:val="1E2120"/>
          <w:sz w:val="28"/>
          <w:szCs w:val="28"/>
        </w:rPr>
        <w:br/>
        <w:t>об аттестационной комиссии в дошкольном образовательном учреждении</w:t>
      </w:r>
    </w:p>
    <w:p w:rsidR="00D4593D" w:rsidRPr="00C60719" w:rsidRDefault="00D4593D" w:rsidP="00C60719">
      <w:pPr>
        <w:pStyle w:val="3"/>
        <w:spacing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1. Общие положения</w:t>
      </w:r>
    </w:p>
    <w:p w:rsidR="00D4593D" w:rsidRPr="00C60719" w:rsidRDefault="00D4593D" w:rsidP="00C60719">
      <w:pPr>
        <w:pStyle w:val="a7"/>
        <w:spacing w:line="360" w:lineRule="auto"/>
        <w:ind w:left="-426" w:firstLine="568"/>
        <w:jc w:val="both"/>
        <w:rPr>
          <w:color w:val="1E2120"/>
        </w:rPr>
      </w:pPr>
      <w:r w:rsidRPr="00C60719">
        <w:rPr>
          <w:color w:val="1E2120"/>
        </w:rPr>
        <w:t xml:space="preserve">1.1. </w:t>
      </w:r>
      <w:proofErr w:type="gramStart"/>
      <w:r w:rsidRPr="00C60719">
        <w:rPr>
          <w:color w:val="1E2120"/>
        </w:rPr>
        <w:t xml:space="preserve">Настоящее </w:t>
      </w:r>
      <w:r w:rsidRPr="00C60719">
        <w:rPr>
          <w:rStyle w:val="a6"/>
          <w:b w:val="0"/>
          <w:color w:val="1E2120"/>
        </w:rPr>
        <w:t>Положение об аттестационной комиссии в ДОУ</w:t>
      </w:r>
      <w:r w:rsidRPr="00C60719">
        <w:rPr>
          <w:color w:val="1E2120"/>
        </w:rPr>
        <w:t xml:space="preserve"> разработано согласно Федеральному закону № 273-ФЗ от 29.12.2012г «Об образовании в Российской Федерации» с изменениями от 24 июня 2023 года, приказа Министерства образования и науки Российской Федерации №276 от 07.04.2014 года «Об утверждении порядка проведения аттестации педагогических работников организаций, осуществляющих образовательную деятельность» с изменениями на 23 декабря 2020 года, приказа Минтруда России № 544-н</w:t>
      </w:r>
      <w:proofErr w:type="gramEnd"/>
      <w:r w:rsidRPr="00C60719">
        <w:rPr>
          <w:color w:val="1E2120"/>
        </w:rPr>
        <w:t xml:space="preserve">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Трудового Кодекса РФ и Устава дошкольного образовательного учреждения.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</w:t>
      </w:r>
      <w:r w:rsidRPr="00C60719">
        <w:rPr>
          <w:color w:val="1E2120"/>
        </w:rPr>
        <w:t xml:space="preserve">1.2. Данное </w:t>
      </w:r>
      <w:r w:rsidRPr="00C60719">
        <w:rPr>
          <w:rStyle w:val="a5"/>
          <w:i w:val="0"/>
          <w:color w:val="1E2120"/>
        </w:rPr>
        <w:t>Положение об аттестационной комиссии детского сада</w:t>
      </w:r>
      <w:r w:rsidRPr="00C60719">
        <w:rPr>
          <w:color w:val="1E2120"/>
        </w:rPr>
        <w:t xml:space="preserve"> регламентирует деятельность аттестационной комиссии в дошкольном образовательном учреждении, определяет состав, ответственность, права и обязанности членов аттестационной комиссии, устанавливает принятия решений аттестационной комиссией и ведение необходимой документации.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</w:t>
      </w:r>
      <w:r w:rsidRPr="00C60719">
        <w:rPr>
          <w:color w:val="1E2120"/>
        </w:rPr>
        <w:t>1.3. Деятельность аттестационной комиссии осуществляется в соответствии с законодательством Российской Федерации, 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учреждений, настоящим Положением.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</w:t>
      </w:r>
      <w:r w:rsidRPr="00C60719">
        <w:rPr>
          <w:color w:val="1E2120"/>
        </w:rPr>
        <w:t xml:space="preserve">1.4. Основными задачами аттестационной комиссии являются организация и проведение аттестации педагогических работников ДОУ на основе принципов коллегиальности, гласности, открытости, обеспечивающие объективное отношение к педагогическим </w:t>
      </w:r>
      <w:r w:rsidRPr="00C60719">
        <w:rPr>
          <w:color w:val="1E2120"/>
        </w:rPr>
        <w:lastRenderedPageBreak/>
        <w:t>работникам, недопустимость дискриминации при проведении аттестации в дошкольном образовательном учреждении.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</w:t>
      </w:r>
      <w:r w:rsidRPr="00C60719">
        <w:rPr>
          <w:color w:val="1E2120"/>
        </w:rPr>
        <w:t xml:space="preserve">1.5. </w:t>
      </w:r>
      <w:proofErr w:type="gramStart"/>
      <w:r w:rsidRPr="00C60719">
        <w:rPr>
          <w:color w:val="1E2120"/>
        </w:rPr>
        <w:t>Аттестационная комиссия ДОУ дает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 w:rsidRPr="00C60719">
        <w:rPr>
          <w:color w:val="1E2120"/>
        </w:rPr>
        <w:t xml:space="preserve"> на них должностные обязанности.</w:t>
      </w:r>
    </w:p>
    <w:p w:rsidR="00D4593D" w:rsidRPr="00C60719" w:rsidRDefault="00D4593D" w:rsidP="00C60719">
      <w:pPr>
        <w:pStyle w:val="3"/>
        <w:spacing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2. Структура и состав аттестационной комиссии</w:t>
      </w:r>
    </w:p>
    <w:p w:rsidR="0003720B" w:rsidRPr="00C60719" w:rsidRDefault="00D4593D" w:rsidP="00C60719">
      <w:pPr>
        <w:spacing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0719">
        <w:rPr>
          <w:rFonts w:ascii="Times New Roman" w:hAnsi="Times New Roman" w:cs="Times New Roman"/>
          <w:color w:val="1E2120"/>
          <w:sz w:val="24"/>
          <w:szCs w:val="24"/>
        </w:rPr>
        <w:t>2.1. Аттестацию педагогических работников осуществляет аттестационная комиссия, самостоятельно формируемая дошкольным образовательным учреждением.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 xml:space="preserve">2.2. </w:t>
      </w:r>
      <w:r w:rsidRPr="00C60719">
        <w:rPr>
          <w:rStyle w:val="a5"/>
          <w:rFonts w:ascii="Times New Roman" w:hAnsi="Times New Roman" w:cs="Times New Roman"/>
          <w:b/>
          <w:bCs/>
          <w:color w:val="1E2120"/>
          <w:sz w:val="24"/>
          <w:szCs w:val="24"/>
        </w:rPr>
        <w:t>Формирование, структура и состав аттестационной комиссии: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2.2.1. Аттестационная комиссия создается приказом заведующего дошкольным образовательным учреждением в составе председателя комиссии, заместителя председателя, секретаря и членов комиссии, формируемых из числа работников ДОУ, в котором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дошкольным образовательным учреждением.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2.2.2. Заведующий дошкольным образовательным учреждением не может являться председателем аттестационной комиссии.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2.2.4. Численный состав аттестационной комиссии – нечетное количество, но не менее 3 человек.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2.2.5. Персональный состав аттестационной комиссии утверждается приказом заведующего дошкольным образовательным учреждением.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2.2.6. Срок действия аттестационной комиссии составляет 1 год.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60719">
        <w:rPr>
          <w:rFonts w:ascii="Times New Roman" w:hAnsi="Times New Roman" w:cs="Times New Roman"/>
          <w:sz w:val="24"/>
          <w:szCs w:val="24"/>
        </w:rPr>
        <w:t>2.2.7. Полномочия отдельных членов аттестационной комиссии могут быть досрочно прекращены приказом заведующего ДОУ по следующим основаниям:</w:t>
      </w:r>
    </w:p>
    <w:p w:rsidR="00D4593D" w:rsidRPr="00C60719" w:rsidRDefault="00D4593D" w:rsidP="00C60719">
      <w:pPr>
        <w:numPr>
          <w:ilvl w:val="0"/>
          <w:numId w:val="1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невозможность выполнения обязанностей по состоянию здоровья;</w:t>
      </w:r>
    </w:p>
    <w:p w:rsidR="00D4593D" w:rsidRPr="00C60719" w:rsidRDefault="00D4593D" w:rsidP="00C60719">
      <w:pPr>
        <w:numPr>
          <w:ilvl w:val="0"/>
          <w:numId w:val="1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увольнение члена аттестационной комиссии;</w:t>
      </w:r>
    </w:p>
    <w:p w:rsidR="00D4593D" w:rsidRPr="00C60719" w:rsidRDefault="00D4593D" w:rsidP="00C60719">
      <w:pPr>
        <w:numPr>
          <w:ilvl w:val="0"/>
          <w:numId w:val="1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неисполнение или ненадлежащее исполнение обязанностей члена аттестационной комиссии.</w:t>
      </w:r>
    </w:p>
    <w:p w:rsidR="00D4593D" w:rsidRPr="00C60719" w:rsidRDefault="00D4593D" w:rsidP="00C60719">
      <w:pPr>
        <w:spacing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0719">
        <w:rPr>
          <w:rFonts w:ascii="Times New Roman" w:hAnsi="Times New Roman" w:cs="Times New Roman"/>
          <w:sz w:val="24"/>
          <w:szCs w:val="24"/>
        </w:rPr>
        <w:t>2.3. Председатель аттестационной комиссии ДОУ:</w:t>
      </w:r>
    </w:p>
    <w:p w:rsidR="00D4593D" w:rsidRPr="00C60719" w:rsidRDefault="00D4593D" w:rsidP="00C60719">
      <w:pPr>
        <w:numPr>
          <w:ilvl w:val="0"/>
          <w:numId w:val="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руководит деятельностью аттестационной комиссии дошкольного образовательного учреждения;</w:t>
      </w:r>
    </w:p>
    <w:p w:rsidR="00D4593D" w:rsidRPr="00C60719" w:rsidRDefault="00D4593D" w:rsidP="00C60719">
      <w:pPr>
        <w:numPr>
          <w:ilvl w:val="0"/>
          <w:numId w:val="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проводит заседания аттестационной комиссии;</w:t>
      </w:r>
    </w:p>
    <w:p w:rsidR="00D4593D" w:rsidRPr="00C60719" w:rsidRDefault="00D4593D" w:rsidP="00C60719">
      <w:pPr>
        <w:numPr>
          <w:ilvl w:val="0"/>
          <w:numId w:val="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распределяет обязанности между членами аттестационной комиссии;</w:t>
      </w:r>
    </w:p>
    <w:p w:rsidR="00D4593D" w:rsidRPr="00C60719" w:rsidRDefault="00D4593D" w:rsidP="00C60719">
      <w:pPr>
        <w:numPr>
          <w:ilvl w:val="0"/>
          <w:numId w:val="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определяет по согласованию с членами комиссии порядок рассмотрения вопросов;</w:t>
      </w:r>
    </w:p>
    <w:p w:rsidR="00D4593D" w:rsidRPr="00C60719" w:rsidRDefault="00D4593D" w:rsidP="00C60719">
      <w:pPr>
        <w:numPr>
          <w:ilvl w:val="0"/>
          <w:numId w:val="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D4593D" w:rsidRPr="00C60719" w:rsidRDefault="00D4593D" w:rsidP="00C60719">
      <w:pPr>
        <w:numPr>
          <w:ilvl w:val="0"/>
          <w:numId w:val="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подписывает протоколы заседаний аттестационной комиссии;</w:t>
      </w:r>
    </w:p>
    <w:p w:rsidR="00D4593D" w:rsidRPr="00C60719" w:rsidRDefault="00D4593D" w:rsidP="00C60719">
      <w:pPr>
        <w:numPr>
          <w:ilvl w:val="0"/>
          <w:numId w:val="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контролирует хранение и учет документов по аттестации;</w:t>
      </w:r>
    </w:p>
    <w:p w:rsidR="00D4593D" w:rsidRPr="00C60719" w:rsidRDefault="00D4593D" w:rsidP="00C60719">
      <w:pPr>
        <w:numPr>
          <w:ilvl w:val="0"/>
          <w:numId w:val="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осуществляет другие полномочия.</w:t>
      </w:r>
    </w:p>
    <w:p w:rsidR="00D4593D" w:rsidRPr="00C60719" w:rsidRDefault="00D4593D" w:rsidP="00C60719">
      <w:pPr>
        <w:spacing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0719">
        <w:rPr>
          <w:rFonts w:ascii="Times New Roman" w:hAnsi="Times New Roman" w:cs="Times New Roman"/>
          <w:color w:val="1E2120"/>
          <w:sz w:val="24"/>
          <w:szCs w:val="24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60719">
        <w:rPr>
          <w:rFonts w:ascii="Times New Roman" w:hAnsi="Times New Roman" w:cs="Times New Roman"/>
          <w:sz w:val="24"/>
          <w:szCs w:val="24"/>
        </w:rPr>
        <w:t>2.5. Заместитель председателя аттестационной комиссии ДОУ:</w:t>
      </w:r>
    </w:p>
    <w:p w:rsidR="00D4593D" w:rsidRPr="00C60719" w:rsidRDefault="00D4593D" w:rsidP="00C60719">
      <w:pPr>
        <w:numPr>
          <w:ilvl w:val="0"/>
          <w:numId w:val="3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исполняет обязанности председателя в его отсутствие (отпуск, командировка и т.п.);</w:t>
      </w:r>
    </w:p>
    <w:p w:rsidR="00D4593D" w:rsidRPr="00C60719" w:rsidRDefault="00D4593D" w:rsidP="00C60719">
      <w:pPr>
        <w:numPr>
          <w:ilvl w:val="0"/>
          <w:numId w:val="3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участвует в работе аттестационной комиссии;</w:t>
      </w:r>
    </w:p>
    <w:p w:rsidR="00D4593D" w:rsidRPr="00C60719" w:rsidRDefault="00D4593D" w:rsidP="00C60719">
      <w:pPr>
        <w:numPr>
          <w:ilvl w:val="0"/>
          <w:numId w:val="3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проводит консультации педагогических работников дошкольного образовательного учреждения; </w:t>
      </w:r>
    </w:p>
    <w:p w:rsidR="00D4593D" w:rsidRPr="00C60719" w:rsidRDefault="00D4593D" w:rsidP="00C60719">
      <w:pPr>
        <w:numPr>
          <w:ilvl w:val="0"/>
          <w:numId w:val="3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рассматривает обращения и жалобы аттестуемых педагогов, связанные с вопросами их аттестации;</w:t>
      </w:r>
    </w:p>
    <w:p w:rsidR="00D4593D" w:rsidRPr="00C60719" w:rsidRDefault="00D4593D" w:rsidP="00C60719">
      <w:pPr>
        <w:numPr>
          <w:ilvl w:val="0"/>
          <w:numId w:val="3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подписывает протоколы заседаний аттестационной комиссии;</w:t>
      </w:r>
    </w:p>
    <w:p w:rsidR="00D4593D" w:rsidRPr="00C60719" w:rsidRDefault="00D4593D" w:rsidP="00C60719">
      <w:pPr>
        <w:numPr>
          <w:ilvl w:val="0"/>
          <w:numId w:val="3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осуществляет другие полномочия.</w:t>
      </w:r>
    </w:p>
    <w:p w:rsidR="00D4593D" w:rsidRPr="00C60719" w:rsidRDefault="00D4593D" w:rsidP="00C60719">
      <w:pPr>
        <w:spacing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0719">
        <w:rPr>
          <w:rFonts w:ascii="Times New Roman" w:hAnsi="Times New Roman" w:cs="Times New Roman"/>
          <w:sz w:val="24"/>
          <w:szCs w:val="24"/>
        </w:rPr>
        <w:t>2.6. Секретарь  аттестационной комиссии:</w:t>
      </w:r>
    </w:p>
    <w:p w:rsidR="00D4593D" w:rsidRPr="00C60719" w:rsidRDefault="00D4593D" w:rsidP="00C60719">
      <w:pPr>
        <w:numPr>
          <w:ilvl w:val="0"/>
          <w:numId w:val="4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D4593D" w:rsidRPr="00C60719" w:rsidRDefault="00D4593D" w:rsidP="00C60719">
      <w:pPr>
        <w:numPr>
          <w:ilvl w:val="0"/>
          <w:numId w:val="4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D4593D" w:rsidRPr="00C60719" w:rsidRDefault="00D4593D" w:rsidP="00C60719">
      <w:pPr>
        <w:numPr>
          <w:ilvl w:val="0"/>
          <w:numId w:val="4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ведет и оформляет протоколы заседаний аттестационной комиссии дошкольного образовательного учреждения; </w:t>
      </w:r>
    </w:p>
    <w:p w:rsidR="00D4593D" w:rsidRPr="00C60719" w:rsidRDefault="00D4593D" w:rsidP="00C60719">
      <w:pPr>
        <w:numPr>
          <w:ilvl w:val="0"/>
          <w:numId w:val="4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обеспечивает оформление выписок из протокола заседания аттестационной комиссии; </w:t>
      </w:r>
    </w:p>
    <w:p w:rsidR="00D4593D" w:rsidRPr="00C60719" w:rsidRDefault="00D4593D" w:rsidP="00C60719">
      <w:pPr>
        <w:numPr>
          <w:ilvl w:val="0"/>
          <w:numId w:val="4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обеспечивает хранение и учёт документов по аттестации педагогических работников;</w:t>
      </w:r>
    </w:p>
    <w:p w:rsidR="00D4593D" w:rsidRPr="00C60719" w:rsidRDefault="00D4593D" w:rsidP="00C60719">
      <w:pPr>
        <w:numPr>
          <w:ilvl w:val="0"/>
          <w:numId w:val="4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подписывает протоколы заседаний аттестационной комиссии, выписки из протокола;</w:t>
      </w:r>
    </w:p>
    <w:p w:rsidR="00D4593D" w:rsidRPr="00C60719" w:rsidRDefault="00D4593D" w:rsidP="00C60719">
      <w:pPr>
        <w:numPr>
          <w:ilvl w:val="0"/>
          <w:numId w:val="4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осуществляет другие полномочия.</w:t>
      </w:r>
    </w:p>
    <w:p w:rsidR="00D4593D" w:rsidRPr="00C60719" w:rsidRDefault="00D4593D" w:rsidP="00C60719">
      <w:pPr>
        <w:spacing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0719">
        <w:rPr>
          <w:rFonts w:ascii="Times New Roman" w:hAnsi="Times New Roman" w:cs="Times New Roman"/>
          <w:sz w:val="24"/>
          <w:szCs w:val="24"/>
        </w:rPr>
        <w:t>2.7. Члены аттестационной комиссии:</w:t>
      </w:r>
    </w:p>
    <w:p w:rsidR="00D4593D" w:rsidRPr="00C60719" w:rsidRDefault="00D4593D" w:rsidP="00C60719">
      <w:pPr>
        <w:numPr>
          <w:ilvl w:val="0"/>
          <w:numId w:val="5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участвуют в работе аттестационной комиссии;</w:t>
      </w:r>
    </w:p>
    <w:p w:rsidR="00D4593D" w:rsidRPr="00C60719" w:rsidRDefault="00D4593D" w:rsidP="00C60719">
      <w:pPr>
        <w:numPr>
          <w:ilvl w:val="0"/>
          <w:numId w:val="5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подписывают протоколы заседаний аттестационной комиссии дошкольного образовательного учреждения.</w:t>
      </w:r>
    </w:p>
    <w:p w:rsidR="00D4593D" w:rsidRPr="00C60719" w:rsidRDefault="00D4593D" w:rsidP="00C60719">
      <w:pPr>
        <w:pStyle w:val="3"/>
        <w:spacing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3. Порядок работы аттестационной комиссии</w:t>
      </w:r>
    </w:p>
    <w:p w:rsidR="00D4593D" w:rsidRPr="00C60719" w:rsidRDefault="00D4593D" w:rsidP="00C60719">
      <w:pPr>
        <w:spacing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0719">
        <w:rPr>
          <w:rFonts w:ascii="Times New Roman" w:hAnsi="Times New Roman" w:cs="Times New Roman"/>
          <w:color w:val="1E2120"/>
          <w:sz w:val="24"/>
          <w:szCs w:val="24"/>
        </w:rPr>
        <w:t>3.1. Заседания аттестационной комиссии проводятся в соответствии с графиком аттестации, утвержденным заведующим дошкольным образовательным учреждением.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3.2. Заседание считается правомочным, если на нем присутствует не менее двух третей от общего числа членов комиссии.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3.3.</w:t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="00C60719">
        <w:rPr>
          <w:rStyle w:val="a5"/>
          <w:rFonts w:ascii="Times New Roman" w:hAnsi="Times New Roman" w:cs="Times New Roman"/>
          <w:b/>
          <w:bCs/>
          <w:color w:val="1E2120"/>
          <w:sz w:val="24"/>
          <w:szCs w:val="24"/>
        </w:rPr>
        <w:t xml:space="preserve">Подготовка </w:t>
      </w:r>
      <w:r w:rsidRPr="00C60719">
        <w:rPr>
          <w:rStyle w:val="a5"/>
          <w:rFonts w:ascii="Times New Roman" w:hAnsi="Times New Roman" w:cs="Times New Roman"/>
          <w:b/>
          <w:bCs/>
          <w:color w:val="1E2120"/>
          <w:sz w:val="24"/>
          <w:szCs w:val="24"/>
        </w:rPr>
        <w:t>к аттестации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3.3.1. Решение о проведении аттестации педагогических работников ДОУ 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0719">
        <w:rPr>
          <w:rFonts w:ascii="Times New Roman" w:hAnsi="Times New Roman" w:cs="Times New Roman"/>
          <w:sz w:val="24"/>
          <w:szCs w:val="24"/>
        </w:rPr>
        <w:t>3.3.2. В графике проведения аттестации указываются:</w:t>
      </w:r>
    </w:p>
    <w:p w:rsidR="00D4593D" w:rsidRPr="00C60719" w:rsidRDefault="00D4593D" w:rsidP="00C60719">
      <w:pPr>
        <w:numPr>
          <w:ilvl w:val="0"/>
          <w:numId w:val="6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ФИО педагогического работника, подлежащего аттестации;</w:t>
      </w:r>
    </w:p>
    <w:p w:rsidR="00D4593D" w:rsidRPr="00C60719" w:rsidRDefault="00D4593D" w:rsidP="00C60719">
      <w:pPr>
        <w:numPr>
          <w:ilvl w:val="0"/>
          <w:numId w:val="6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должность педагогического работника;</w:t>
      </w:r>
    </w:p>
    <w:p w:rsidR="00D4593D" w:rsidRPr="00C60719" w:rsidRDefault="00D4593D" w:rsidP="00C60719">
      <w:pPr>
        <w:numPr>
          <w:ilvl w:val="0"/>
          <w:numId w:val="6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дата и время проведения аттестации;</w:t>
      </w:r>
    </w:p>
    <w:p w:rsidR="00D4593D" w:rsidRPr="00C60719" w:rsidRDefault="00D4593D" w:rsidP="00C60719">
      <w:pPr>
        <w:numPr>
          <w:ilvl w:val="0"/>
          <w:numId w:val="6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дата направления представления заведующего в аттестационную комиссию.</w:t>
      </w:r>
    </w:p>
    <w:p w:rsidR="00D4593D" w:rsidRPr="00C60719" w:rsidRDefault="00D4593D" w:rsidP="00C60719">
      <w:pPr>
        <w:spacing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0719">
        <w:rPr>
          <w:rFonts w:ascii="Times New Roman" w:hAnsi="Times New Roman" w:cs="Times New Roman"/>
          <w:color w:val="1E2120"/>
          <w:sz w:val="24"/>
          <w:szCs w:val="24"/>
        </w:rPr>
        <w:lastRenderedPageBreak/>
        <w:t xml:space="preserve">3.4. </w:t>
      </w:r>
      <w:r w:rsidRPr="00C60719">
        <w:rPr>
          <w:rStyle w:val="a5"/>
          <w:rFonts w:ascii="Times New Roman" w:hAnsi="Times New Roman" w:cs="Times New Roman"/>
          <w:b/>
          <w:bCs/>
          <w:color w:val="1E2120"/>
          <w:sz w:val="24"/>
          <w:szCs w:val="24"/>
        </w:rPr>
        <w:t>Представление заведующего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3.4.1. Проведение аттестации педагогических работников осуществляется на основании представления заведующего в аттестационную комиссию.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0719">
        <w:rPr>
          <w:rFonts w:ascii="Times New Roman" w:hAnsi="Times New Roman" w:cs="Times New Roman"/>
          <w:sz w:val="24"/>
          <w:szCs w:val="24"/>
        </w:rPr>
        <w:t>3.4.2. В представлении заведующего ДОУ должны содержаться следующие сведения о педагогическом работнике:</w:t>
      </w:r>
    </w:p>
    <w:p w:rsidR="00D4593D" w:rsidRPr="00C60719" w:rsidRDefault="00D4593D" w:rsidP="00C60719">
      <w:pPr>
        <w:numPr>
          <w:ilvl w:val="0"/>
          <w:numId w:val="7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фамилия, имя, отчество;</w:t>
      </w:r>
    </w:p>
    <w:p w:rsidR="00D4593D" w:rsidRPr="00C60719" w:rsidRDefault="00D4593D" w:rsidP="00C60719">
      <w:pPr>
        <w:numPr>
          <w:ilvl w:val="0"/>
          <w:numId w:val="7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наименование должности на дату проведения аттестации;</w:t>
      </w:r>
    </w:p>
    <w:p w:rsidR="00D4593D" w:rsidRPr="00C60719" w:rsidRDefault="00D4593D" w:rsidP="00C60719">
      <w:pPr>
        <w:numPr>
          <w:ilvl w:val="0"/>
          <w:numId w:val="7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дата заключения по этой должности трудового договора;</w:t>
      </w:r>
    </w:p>
    <w:p w:rsidR="00D4593D" w:rsidRPr="00C60719" w:rsidRDefault="00D4593D" w:rsidP="00C60719">
      <w:pPr>
        <w:numPr>
          <w:ilvl w:val="0"/>
          <w:numId w:val="7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уровень образования и квалификация по направлению подготовки;</w:t>
      </w:r>
    </w:p>
    <w:p w:rsidR="00D4593D" w:rsidRPr="00C60719" w:rsidRDefault="00D4593D" w:rsidP="00C60719">
      <w:pPr>
        <w:numPr>
          <w:ilvl w:val="0"/>
          <w:numId w:val="7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информация о прохождении повышения квалификации; </w:t>
      </w:r>
    </w:p>
    <w:p w:rsidR="00D4593D" w:rsidRPr="00C60719" w:rsidRDefault="00D4593D" w:rsidP="00C60719">
      <w:pPr>
        <w:numPr>
          <w:ilvl w:val="0"/>
          <w:numId w:val="7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результаты предыдущих аттестаций (в случае их проведения);</w:t>
      </w:r>
    </w:p>
    <w:p w:rsidR="00D4593D" w:rsidRPr="00C60719" w:rsidRDefault="00D4593D" w:rsidP="00C60719">
      <w:pPr>
        <w:numPr>
          <w:ilvl w:val="0"/>
          <w:numId w:val="7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proofErr w:type="gramStart"/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ДОУ, участия в деятельности методических объединений и иных формах методической работы.</w:t>
      </w:r>
      <w:proofErr w:type="gramEnd"/>
    </w:p>
    <w:p w:rsidR="00D4593D" w:rsidRPr="00C60719" w:rsidRDefault="00D4593D" w:rsidP="00C60719">
      <w:pPr>
        <w:pStyle w:val="a7"/>
        <w:spacing w:line="360" w:lineRule="auto"/>
        <w:ind w:left="-426" w:firstLine="568"/>
        <w:jc w:val="both"/>
        <w:rPr>
          <w:color w:val="1E2120"/>
        </w:rPr>
      </w:pPr>
      <w:r w:rsidRPr="00C60719">
        <w:rPr>
          <w:color w:val="1E2120"/>
        </w:rPr>
        <w:t xml:space="preserve">3.4.3. Педагогический работник с представлением должен быть ознакомлен заведующим под роспись не позднее, чем за 30 календарных дней до дня проведения аттестации. После ознакомления с представлением педагогический работник детского сада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C60719">
        <w:rPr>
          <w:color w:val="1E2120"/>
        </w:rPr>
        <w:t>с даты</w:t>
      </w:r>
      <w:proofErr w:type="gramEnd"/>
      <w:r w:rsidRPr="00C60719">
        <w:rPr>
          <w:color w:val="1E2120"/>
        </w:rPr>
        <w:t xml:space="preserve"> предыдущей аттестации (при первичной аттестации – с даты поступления на работу), а также сведения о прохождении им независимой оценки квалификации (далее вместе — дополнительные сведения).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  </w:t>
      </w:r>
      <w:r w:rsidRPr="00C60719">
        <w:rPr>
          <w:color w:val="1E2120"/>
        </w:rPr>
        <w:t>3.4.4. При отказе педагогического работника от ознакомления с представлением составляется акт, который подписывается заведующим и лицами (не менее двух), в присутствии которых составлен акт.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  </w:t>
      </w:r>
      <w:r w:rsidRPr="00C60719">
        <w:rPr>
          <w:color w:val="1E2120"/>
        </w:rPr>
        <w:t>3.4.5.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:rsidR="00D4593D" w:rsidRPr="00C60719" w:rsidRDefault="00D4593D" w:rsidP="00C60719">
      <w:pPr>
        <w:pStyle w:val="3"/>
        <w:spacing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4. Порядок принятия решений аттестационной комиссией</w:t>
      </w:r>
    </w:p>
    <w:p w:rsidR="00D4593D" w:rsidRPr="00C60719" w:rsidRDefault="00D4593D" w:rsidP="00C60719">
      <w:pPr>
        <w:spacing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0719">
        <w:rPr>
          <w:rFonts w:ascii="Times New Roman" w:hAnsi="Times New Roman" w:cs="Times New Roman"/>
          <w:color w:val="1E2120"/>
          <w:sz w:val="24"/>
          <w:szCs w:val="24"/>
        </w:rPr>
        <w:t>4.1. Аттестационная комиссия ДОУ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соответствия педагогического работника квалификационным требованиям по занимаемой должности.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ДОУ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color w:val="1E2120"/>
          <w:sz w:val="24"/>
          <w:szCs w:val="24"/>
        </w:rPr>
        <w:t xml:space="preserve">       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t>4.6.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 дошкольным образовательным учреждением.</w:t>
      </w:r>
      <w:r w:rsidRPr="00C60719">
        <w:rPr>
          <w:rFonts w:ascii="Times New Roman" w:hAnsi="Times New Roman" w:cs="Times New Roman"/>
          <w:color w:val="1E2120"/>
          <w:sz w:val="24"/>
          <w:szCs w:val="24"/>
        </w:rPr>
        <w:br/>
      </w:r>
      <w:r w:rsidR="00C6071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60719">
        <w:rPr>
          <w:rFonts w:ascii="Times New Roman" w:hAnsi="Times New Roman" w:cs="Times New Roman"/>
          <w:sz w:val="24"/>
          <w:szCs w:val="24"/>
        </w:rPr>
        <w:t>4.7. По результатам аттестации педагогического работника ДОУ аттестационная комиссия принимает одно из следующих решений:</w:t>
      </w:r>
    </w:p>
    <w:p w:rsidR="00D4593D" w:rsidRPr="00C60719" w:rsidRDefault="00D4593D" w:rsidP="00C60719">
      <w:pPr>
        <w:numPr>
          <w:ilvl w:val="0"/>
          <w:numId w:val="8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соответствует занимаемой должности (указывается должность работника);</w:t>
      </w:r>
    </w:p>
    <w:p w:rsidR="00D4593D" w:rsidRPr="00C60719" w:rsidRDefault="00D4593D" w:rsidP="00C60719">
      <w:pPr>
        <w:numPr>
          <w:ilvl w:val="0"/>
          <w:numId w:val="8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D4593D" w:rsidRPr="00C60719" w:rsidRDefault="00D4593D" w:rsidP="00C60719">
      <w:pPr>
        <w:numPr>
          <w:ilvl w:val="0"/>
          <w:numId w:val="8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не соответствует занимаемой должности (указывается должность работника).</w:t>
      </w:r>
    </w:p>
    <w:p w:rsidR="00D4593D" w:rsidRPr="00C60719" w:rsidRDefault="00D4593D" w:rsidP="00C60719">
      <w:pPr>
        <w:pStyle w:val="a7"/>
        <w:spacing w:line="360" w:lineRule="auto"/>
        <w:ind w:left="-426" w:firstLine="568"/>
        <w:jc w:val="both"/>
        <w:rPr>
          <w:color w:val="1E2120"/>
        </w:rPr>
      </w:pPr>
      <w:r w:rsidRPr="00C60719">
        <w:rPr>
          <w:color w:val="1E2120"/>
        </w:rPr>
        <w:t>4.8.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 </w:t>
      </w:r>
      <w:r w:rsidRPr="00C60719">
        <w:rPr>
          <w:color w:val="1E2120"/>
        </w:rPr>
        <w:t>4.9.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  <w:r w:rsidRPr="00C60719">
        <w:rPr>
          <w:color w:val="1E2120"/>
        </w:rPr>
        <w:br/>
      </w:r>
      <w:r w:rsidR="00C60719">
        <w:rPr>
          <w:color w:val="1E2120"/>
        </w:rPr>
        <w:lastRenderedPageBreak/>
        <w:t xml:space="preserve">        </w:t>
      </w:r>
      <w:r w:rsidRPr="00C60719">
        <w:rPr>
          <w:color w:val="1E2120"/>
        </w:rPr>
        <w:t>4.10. При прохождении аттестации педагогический работник ДОУ, являющийся членом аттестационной комиссии, не участвует в голосовании по своей кандидатуре.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 </w:t>
      </w:r>
      <w:r w:rsidRPr="00C60719">
        <w:rPr>
          <w:color w:val="1E2120"/>
        </w:rPr>
        <w:t>4.11.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  </w:t>
      </w:r>
      <w:r w:rsidRPr="00C60719">
        <w:rPr>
          <w:color w:val="1E2120"/>
        </w:rPr>
        <w:t>4.12. Педагогический работник дошкольного образовательного учреждения знакомится под роспись с результатами аттестации, оформленными протоколом.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 </w:t>
      </w:r>
      <w:r w:rsidRPr="00C60719">
        <w:rPr>
          <w:color w:val="1E2120"/>
        </w:rPr>
        <w:t xml:space="preserve">4.13. </w:t>
      </w:r>
      <w:r w:rsidRPr="00C60719">
        <w:rPr>
          <w:rStyle w:val="a5"/>
          <w:b/>
          <w:bCs/>
          <w:color w:val="1E2120"/>
        </w:rPr>
        <w:t>Выписка из протокола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 </w:t>
      </w:r>
      <w:r w:rsidRPr="00C60719">
        <w:rPr>
          <w:color w:val="1E2120"/>
        </w:rPr>
        <w:t>4.13.1. На каждого педагогического работника ДОУ,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 принятии решения.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 </w:t>
      </w:r>
      <w:r w:rsidRPr="00C60719">
        <w:rPr>
          <w:color w:val="1E2120"/>
        </w:rPr>
        <w:t>4.13.2. Аттестованный работник дошкольного образовательного учреждения знакомится с выпиской из протокола под расписку.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</w:t>
      </w:r>
      <w:r w:rsidRPr="00C60719">
        <w:rPr>
          <w:color w:val="1E2120"/>
        </w:rPr>
        <w:t>4.13.3. Выписка из протокола и представление заведующей хранятся в личном деле педагогического работника.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</w:t>
      </w:r>
      <w:r w:rsidRPr="00C60719">
        <w:rPr>
          <w:color w:val="1E2120"/>
        </w:rPr>
        <w:t xml:space="preserve">4.14. </w:t>
      </w:r>
      <w:r w:rsidRPr="00C60719">
        <w:rPr>
          <w:rStyle w:val="a5"/>
          <w:b/>
          <w:bCs/>
          <w:color w:val="1E2120"/>
        </w:rPr>
        <w:t>Решения, принимаемые заведующим ДОУ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</w:t>
      </w:r>
      <w:r w:rsidRPr="00C60719">
        <w:rPr>
          <w:color w:val="1E2120"/>
        </w:rPr>
        <w:t>4.14.1. Результаты аттестации работника председатель аттестационной комиссии представляет заведующему дошкольным образовательным учреждением не позднее трёх дней после ее проведения.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 </w:t>
      </w:r>
      <w:r w:rsidRPr="00C60719">
        <w:rPr>
          <w:color w:val="1E2120"/>
        </w:rPr>
        <w:t xml:space="preserve">4.14.2. В случае признания педагогического работника </w:t>
      </w:r>
      <w:proofErr w:type="gramStart"/>
      <w:r w:rsidRPr="00C60719">
        <w:rPr>
          <w:color w:val="1E2120"/>
        </w:rPr>
        <w:t>соответствующим</w:t>
      </w:r>
      <w:proofErr w:type="gramEnd"/>
      <w:r w:rsidRPr="00C60719">
        <w:rPr>
          <w:color w:val="1E2120"/>
        </w:rPr>
        <w:t xml:space="preserve">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 </w:t>
      </w:r>
      <w:r w:rsidRPr="00C60719">
        <w:rPr>
          <w:color w:val="1E2120"/>
        </w:rPr>
        <w:t>4.14.3. По завершению обучения педагогический работник дошкольного образовательного учреждения представляет в аттестационную комиссию отчет об освоении программ профессиональной переподготовки или повышения квалификации.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 </w:t>
      </w:r>
      <w:r w:rsidRPr="00C60719">
        <w:rPr>
          <w:color w:val="1E2120"/>
        </w:rPr>
        <w:t xml:space="preserve">4.14.4. 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</w:t>
      </w:r>
      <w:proofErr w:type="gramStart"/>
      <w:r w:rsidRPr="00C60719">
        <w:rPr>
          <w:color w:val="1E2120"/>
        </w:rPr>
        <w:t>быть</w:t>
      </w:r>
      <w:proofErr w:type="gramEnd"/>
      <w:r w:rsidRPr="00C60719">
        <w:rPr>
          <w:color w:val="1E2120"/>
        </w:rPr>
        <w:t xml:space="preserve"> расторгнут в соответствии с Трудовым кодексом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заведующего ДОУ работу (как вакантную должность или работу, соответствующую квалификации работника, так и </w:t>
      </w:r>
      <w:r w:rsidRPr="00C60719">
        <w:rPr>
          <w:color w:val="1E2120"/>
        </w:rPr>
        <w:lastRenderedPageBreak/>
        <w:t>вакантную нижестоящую должность или ниже оплачиваемую работу), которую работник может выполнять с учетом его состояния здоровья.</w:t>
      </w:r>
      <w:r w:rsidRPr="00C60719">
        <w:rPr>
          <w:color w:val="1E2120"/>
        </w:rPr>
        <w:br/>
      </w:r>
      <w:r w:rsidR="00C60719">
        <w:rPr>
          <w:color w:val="1E2120"/>
        </w:rPr>
        <w:t xml:space="preserve">         </w:t>
      </w:r>
      <w:r w:rsidRPr="00C60719">
        <w:rPr>
          <w:color w:val="1E2120"/>
        </w:rPr>
        <w:t>4.14.5. 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Федерации.</w:t>
      </w:r>
    </w:p>
    <w:p w:rsidR="00D4593D" w:rsidRPr="00C60719" w:rsidRDefault="00D4593D" w:rsidP="00C60719">
      <w:pPr>
        <w:pStyle w:val="3"/>
        <w:spacing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5. Ответственность</w:t>
      </w:r>
    </w:p>
    <w:p w:rsidR="00D4593D" w:rsidRPr="00C60719" w:rsidRDefault="00D4593D" w:rsidP="00C60719">
      <w:pPr>
        <w:spacing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0719">
        <w:rPr>
          <w:rFonts w:ascii="Times New Roman" w:hAnsi="Times New Roman" w:cs="Times New Roman"/>
          <w:sz w:val="24"/>
          <w:szCs w:val="24"/>
        </w:rPr>
        <w:t>5.1. Аттестационная комиссия ДОУ несет ответственность:</w:t>
      </w:r>
    </w:p>
    <w:p w:rsidR="00D4593D" w:rsidRPr="00C60719" w:rsidRDefault="00D4593D" w:rsidP="00C60719">
      <w:pPr>
        <w:numPr>
          <w:ilvl w:val="0"/>
          <w:numId w:val="9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D4593D" w:rsidRPr="00C60719" w:rsidRDefault="00D4593D" w:rsidP="00C60719">
      <w:pPr>
        <w:numPr>
          <w:ilvl w:val="0"/>
          <w:numId w:val="9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D4593D" w:rsidRPr="00C60719" w:rsidRDefault="00D4593D" w:rsidP="00C60719">
      <w:pPr>
        <w:numPr>
          <w:ilvl w:val="0"/>
          <w:numId w:val="9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за строгое соответствие </w:t>
      </w:r>
      <w:proofErr w:type="gramStart"/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порядку проведения аттестации педагогических работников дошкольного образовательного учреждения</w:t>
      </w:r>
      <w:proofErr w:type="gramEnd"/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;</w:t>
      </w:r>
    </w:p>
    <w:p w:rsidR="00D4593D" w:rsidRPr="00C60719" w:rsidRDefault="00D4593D" w:rsidP="00C60719">
      <w:pPr>
        <w:numPr>
          <w:ilvl w:val="0"/>
          <w:numId w:val="9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за создание благоприятных условий для педагогических работников, проходящих аттестацию;</w:t>
      </w:r>
    </w:p>
    <w:p w:rsidR="00D4593D" w:rsidRPr="00C60719" w:rsidRDefault="00D4593D" w:rsidP="00C60719">
      <w:pPr>
        <w:numPr>
          <w:ilvl w:val="0"/>
          <w:numId w:val="9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за строгое соблюдение конфиденциальности полученной информации, нераспространение персональных данных в соответствии с </w:t>
      </w:r>
      <w:hyperlink r:id="rId5" w:tgtFrame="_blank" w:history="1">
        <w:r w:rsidRPr="00C60719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</w:rPr>
          <w:t>Положением о защите персональных данных работников ДОУ</w:t>
        </w:r>
      </w:hyperlink>
      <w:r w:rsidRPr="00C607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0719" w:rsidRPr="00C60719" w:rsidRDefault="00C60719" w:rsidP="00C60719">
      <w:pPr>
        <w:pStyle w:val="3"/>
        <w:spacing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6. Права и обязанности членов аттестационной комиссии ДОУ</w:t>
      </w:r>
    </w:p>
    <w:p w:rsidR="00C60719" w:rsidRPr="00C60719" w:rsidRDefault="00C60719" w:rsidP="00C60719">
      <w:p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sz w:val="24"/>
          <w:szCs w:val="24"/>
        </w:rPr>
        <w:t>6.1. Члены аттестационной комиссии имеют право:</w:t>
      </w:r>
    </w:p>
    <w:p w:rsidR="00C60719" w:rsidRPr="00C60719" w:rsidRDefault="00C60719" w:rsidP="00C60719">
      <w:pPr>
        <w:numPr>
          <w:ilvl w:val="0"/>
          <w:numId w:val="10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C60719" w:rsidRPr="00C60719" w:rsidRDefault="00C60719" w:rsidP="00C60719">
      <w:pPr>
        <w:numPr>
          <w:ilvl w:val="0"/>
          <w:numId w:val="10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вносить предложения по совершенствованию деятельности аттестационной комиссии дошкольного образовательного учреждения;</w:t>
      </w:r>
    </w:p>
    <w:p w:rsidR="00C60719" w:rsidRPr="00C60719" w:rsidRDefault="00C60719" w:rsidP="00C60719">
      <w:pPr>
        <w:numPr>
          <w:ilvl w:val="0"/>
          <w:numId w:val="10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:rsidR="00C60719" w:rsidRPr="00C60719" w:rsidRDefault="00C60719" w:rsidP="00C60719">
      <w:pPr>
        <w:numPr>
          <w:ilvl w:val="0"/>
          <w:numId w:val="10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проводить собеседование с аттестующимися педагогическими работниками;</w:t>
      </w:r>
    </w:p>
    <w:p w:rsidR="00C60719" w:rsidRPr="00C60719" w:rsidRDefault="00C60719" w:rsidP="00C60719">
      <w:pPr>
        <w:numPr>
          <w:ilvl w:val="0"/>
          <w:numId w:val="10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C60719" w:rsidRPr="00C60719" w:rsidRDefault="00C60719" w:rsidP="00C60719">
      <w:pPr>
        <w:numPr>
          <w:ilvl w:val="0"/>
          <w:numId w:val="10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участвовать в обсуждении вопросов, предусмотренных повесткой аттестационной комиссии; </w:t>
      </w:r>
    </w:p>
    <w:p w:rsidR="00C60719" w:rsidRPr="00C60719" w:rsidRDefault="00C60719" w:rsidP="00C60719">
      <w:pPr>
        <w:numPr>
          <w:ilvl w:val="0"/>
          <w:numId w:val="10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принимать участие в подготовке решений аттестационной комиссии дошкольного образовательного учреждения.</w:t>
      </w:r>
    </w:p>
    <w:p w:rsidR="00C60719" w:rsidRPr="00C60719" w:rsidRDefault="00C60719" w:rsidP="00C60719">
      <w:p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sz w:val="24"/>
          <w:szCs w:val="24"/>
        </w:rPr>
        <w:t>6.2. Члены комиссии обязаны:</w:t>
      </w:r>
    </w:p>
    <w:p w:rsidR="00C60719" w:rsidRPr="00C60719" w:rsidRDefault="00C60719" w:rsidP="00C60719">
      <w:pPr>
        <w:numPr>
          <w:ilvl w:val="0"/>
          <w:numId w:val="11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принимать решение в соответствии с действующим законодательством Российской Федерации;</w:t>
      </w:r>
    </w:p>
    <w:p w:rsidR="00C60719" w:rsidRPr="00C60719" w:rsidRDefault="00C60719" w:rsidP="00C60719">
      <w:pPr>
        <w:numPr>
          <w:ilvl w:val="0"/>
          <w:numId w:val="11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информировать о принятом решении;</w:t>
      </w:r>
    </w:p>
    <w:p w:rsidR="00C60719" w:rsidRPr="00C60719" w:rsidRDefault="00C60719" w:rsidP="00C60719">
      <w:pPr>
        <w:numPr>
          <w:ilvl w:val="0"/>
          <w:numId w:val="11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:rsidR="00C60719" w:rsidRPr="00C60719" w:rsidRDefault="00C60719" w:rsidP="00C60719">
      <w:pPr>
        <w:pStyle w:val="3"/>
        <w:spacing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7. Документация аттестационной комиссии ДОУ</w:t>
      </w:r>
    </w:p>
    <w:p w:rsidR="00C60719" w:rsidRPr="00C60719" w:rsidRDefault="00C60719" w:rsidP="00C60719">
      <w:p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sz w:val="24"/>
          <w:szCs w:val="24"/>
        </w:rPr>
        <w:t>7.1. В распоряжении аттестационной комиссии находятся следующие документы:</w:t>
      </w:r>
    </w:p>
    <w:p w:rsidR="00C60719" w:rsidRPr="00C60719" w:rsidRDefault="00C60719" w:rsidP="00C60719">
      <w:pPr>
        <w:numPr>
          <w:ilvl w:val="0"/>
          <w:numId w:val="1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приказ заведующего дошкольным образовательным учреждением о составе аттестационной комиссии;</w:t>
      </w:r>
    </w:p>
    <w:p w:rsidR="00C60719" w:rsidRPr="00C60719" w:rsidRDefault="00C60719" w:rsidP="00C60719">
      <w:pPr>
        <w:numPr>
          <w:ilvl w:val="0"/>
          <w:numId w:val="1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график заседаний аттестационной комиссии; </w:t>
      </w:r>
    </w:p>
    <w:p w:rsidR="00C60719" w:rsidRPr="00C60719" w:rsidRDefault="00073DD1" w:rsidP="00C60719">
      <w:pPr>
        <w:numPr>
          <w:ilvl w:val="0"/>
          <w:numId w:val="1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C60719" w:rsidRPr="00C60719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</w:rPr>
          <w:t>Положение об аттестации педагогических работников ДОУ</w:t>
        </w:r>
      </w:hyperlink>
      <w:r w:rsidR="00C60719" w:rsidRPr="00C607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60719" w:rsidRPr="00C60719" w:rsidRDefault="00C60719" w:rsidP="00C60719">
      <w:pPr>
        <w:numPr>
          <w:ilvl w:val="0"/>
          <w:numId w:val="1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настоящее Положение об аттестационной комиссии ДОУ, а также приказ о его утверждении;</w:t>
      </w:r>
    </w:p>
    <w:p w:rsidR="00C60719" w:rsidRPr="00C60719" w:rsidRDefault="00C60719" w:rsidP="00C60719">
      <w:pPr>
        <w:numPr>
          <w:ilvl w:val="0"/>
          <w:numId w:val="1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протоколы заседаний аттестационной комиссии дошкольного образовательного учреждения (журнал протоколов);</w:t>
      </w:r>
    </w:p>
    <w:p w:rsidR="00C60719" w:rsidRPr="00C60719" w:rsidRDefault="00C60719" w:rsidP="00C60719">
      <w:pPr>
        <w:numPr>
          <w:ilvl w:val="0"/>
          <w:numId w:val="1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журнал регистрации представлений на аттестацию;</w:t>
      </w:r>
    </w:p>
    <w:p w:rsidR="00C60719" w:rsidRPr="00C60719" w:rsidRDefault="00C60719" w:rsidP="00C60719">
      <w:pPr>
        <w:numPr>
          <w:ilvl w:val="0"/>
          <w:numId w:val="1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приказ «О соответствии (несоответствии) занимаемой должности»;</w:t>
      </w:r>
    </w:p>
    <w:p w:rsidR="00C60719" w:rsidRPr="00C60719" w:rsidRDefault="00C60719" w:rsidP="00C60719">
      <w:pPr>
        <w:numPr>
          <w:ilvl w:val="0"/>
          <w:numId w:val="12"/>
        </w:num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документы по аттестации педагогических работников дошкольного образовательного учреждения в составе личных дел (представление, выписка из протокола заседания аттестационной комиссии).</w:t>
      </w:r>
    </w:p>
    <w:p w:rsidR="00C60719" w:rsidRPr="00C60719" w:rsidRDefault="00C60719" w:rsidP="00C60719">
      <w:pPr>
        <w:pStyle w:val="3"/>
        <w:spacing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C60719">
        <w:rPr>
          <w:rFonts w:ascii="Times New Roman" w:eastAsia="Times New Roman" w:hAnsi="Times New Roman" w:cs="Times New Roman"/>
          <w:color w:val="1E2120"/>
          <w:sz w:val="24"/>
          <w:szCs w:val="24"/>
        </w:rPr>
        <w:t>8. Заключительные положения</w:t>
      </w:r>
    </w:p>
    <w:p w:rsidR="00C60719" w:rsidRPr="00C60719" w:rsidRDefault="00C60719" w:rsidP="00C60719">
      <w:pPr>
        <w:pStyle w:val="a7"/>
        <w:spacing w:line="360" w:lineRule="auto"/>
        <w:ind w:left="-426" w:firstLine="568"/>
        <w:jc w:val="both"/>
        <w:rPr>
          <w:color w:val="1E2120"/>
        </w:rPr>
      </w:pPr>
      <w:r w:rsidRPr="00C60719">
        <w:rPr>
          <w:color w:val="1E2120"/>
        </w:rPr>
        <w:t xml:space="preserve">8.1. Настоящее </w:t>
      </w:r>
      <w:r w:rsidRPr="00C60719">
        <w:rPr>
          <w:rStyle w:val="a5"/>
          <w:color w:val="1E2120"/>
        </w:rPr>
        <w:t>Положение об аттестационной комиссии ДОУ</w:t>
      </w:r>
      <w:r w:rsidRPr="00C60719">
        <w:rPr>
          <w:color w:val="1E2120"/>
        </w:rPr>
        <w:t xml:space="preserve"> является локальным нормативным актом детского сада,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  <w:r w:rsidRPr="00C60719">
        <w:rPr>
          <w:color w:val="1E2120"/>
        </w:rPr>
        <w:br/>
      </w:r>
      <w:r>
        <w:rPr>
          <w:color w:val="1E2120"/>
        </w:rPr>
        <w:t xml:space="preserve">        </w:t>
      </w:r>
      <w:r w:rsidRPr="00C60719">
        <w:rPr>
          <w:color w:val="1E2120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C60719">
        <w:rPr>
          <w:color w:val="1E2120"/>
        </w:rPr>
        <w:br/>
      </w:r>
      <w:r>
        <w:rPr>
          <w:color w:val="1E2120"/>
        </w:rPr>
        <w:lastRenderedPageBreak/>
        <w:t xml:space="preserve">         </w:t>
      </w:r>
      <w:r w:rsidRPr="00C60719">
        <w:rPr>
          <w:color w:val="1E2120"/>
        </w:rPr>
        <w:t>8.3. 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  <w:r w:rsidRPr="00C60719">
        <w:rPr>
          <w:color w:val="1E2120"/>
        </w:rPr>
        <w:br/>
      </w:r>
      <w:r>
        <w:rPr>
          <w:color w:val="1E2120"/>
        </w:rPr>
        <w:t xml:space="preserve">         </w:t>
      </w:r>
      <w:r w:rsidRPr="00C60719">
        <w:rPr>
          <w:color w:val="1E2120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60719" w:rsidRPr="00C60719" w:rsidRDefault="00C60719" w:rsidP="00C60719">
      <w:pPr>
        <w:pStyle w:val="a7"/>
        <w:spacing w:line="360" w:lineRule="auto"/>
        <w:ind w:left="-426" w:firstLine="568"/>
        <w:jc w:val="both"/>
        <w:rPr>
          <w:color w:val="1E2120"/>
        </w:rPr>
      </w:pPr>
      <w:r w:rsidRPr="00C60719">
        <w:rPr>
          <w:rStyle w:val="a5"/>
          <w:color w:val="1E2120"/>
        </w:rPr>
        <w:t>Согласовано с Профсоюзным комитетом</w:t>
      </w:r>
    </w:p>
    <w:p w:rsidR="00C60719" w:rsidRPr="00C60719" w:rsidRDefault="00C60719" w:rsidP="00C60719">
      <w:pPr>
        <w:pStyle w:val="a7"/>
        <w:spacing w:line="360" w:lineRule="auto"/>
        <w:ind w:left="-426" w:firstLine="568"/>
        <w:jc w:val="both"/>
        <w:rPr>
          <w:color w:val="1E2120"/>
        </w:rPr>
      </w:pPr>
      <w:r w:rsidRPr="00C60719">
        <w:rPr>
          <w:rStyle w:val="a5"/>
          <w:color w:val="1E2120"/>
        </w:rPr>
        <w:t xml:space="preserve">Протокол от </w:t>
      </w:r>
      <w:r>
        <w:rPr>
          <w:rStyle w:val="a5"/>
          <w:color w:val="1E2120"/>
        </w:rPr>
        <w:t>02.08.</w:t>
      </w:r>
      <w:r w:rsidRPr="00C60719">
        <w:rPr>
          <w:rStyle w:val="a5"/>
          <w:color w:val="1E2120"/>
        </w:rPr>
        <w:t>202</w:t>
      </w:r>
      <w:r>
        <w:rPr>
          <w:rStyle w:val="a5"/>
          <w:color w:val="1E2120"/>
        </w:rPr>
        <w:t>3</w:t>
      </w:r>
      <w:r w:rsidRPr="00C60719">
        <w:rPr>
          <w:rStyle w:val="a5"/>
          <w:color w:val="1E2120"/>
        </w:rPr>
        <w:t xml:space="preserve"> г. № </w:t>
      </w:r>
      <w:r>
        <w:rPr>
          <w:rStyle w:val="a5"/>
          <w:color w:val="1E2120"/>
        </w:rPr>
        <w:t>3</w:t>
      </w:r>
    </w:p>
    <w:p w:rsidR="00C60719" w:rsidRPr="00C60719" w:rsidRDefault="00C60719" w:rsidP="00C60719">
      <w:pPr>
        <w:spacing w:before="100" w:beforeAutospacing="1" w:after="100" w:afterAutospacing="1" w:line="36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593D" w:rsidRPr="00C60719" w:rsidRDefault="00D4593D" w:rsidP="00C60719">
      <w:pPr>
        <w:spacing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4593D" w:rsidRPr="00C60719" w:rsidRDefault="00D4593D" w:rsidP="00C60719">
      <w:pPr>
        <w:spacing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sectPr w:rsidR="00D4593D" w:rsidRPr="00C60719" w:rsidSect="000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6C4"/>
    <w:multiLevelType w:val="multilevel"/>
    <w:tmpl w:val="7188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7F421E"/>
    <w:multiLevelType w:val="multilevel"/>
    <w:tmpl w:val="7D60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1A7D30"/>
    <w:multiLevelType w:val="multilevel"/>
    <w:tmpl w:val="D4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31237F"/>
    <w:multiLevelType w:val="multilevel"/>
    <w:tmpl w:val="D38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A22045"/>
    <w:multiLevelType w:val="multilevel"/>
    <w:tmpl w:val="6EAE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D11DB5"/>
    <w:multiLevelType w:val="multilevel"/>
    <w:tmpl w:val="B48E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5B68D5"/>
    <w:multiLevelType w:val="multilevel"/>
    <w:tmpl w:val="09E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74647D"/>
    <w:multiLevelType w:val="multilevel"/>
    <w:tmpl w:val="9BF8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71171D"/>
    <w:multiLevelType w:val="multilevel"/>
    <w:tmpl w:val="C684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F31798"/>
    <w:multiLevelType w:val="multilevel"/>
    <w:tmpl w:val="A43E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505BDE"/>
    <w:multiLevelType w:val="multilevel"/>
    <w:tmpl w:val="4E8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CF92981"/>
    <w:multiLevelType w:val="multilevel"/>
    <w:tmpl w:val="F984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593D"/>
    <w:rsid w:val="0003720B"/>
    <w:rsid w:val="00073DD1"/>
    <w:rsid w:val="005635AF"/>
    <w:rsid w:val="006261A3"/>
    <w:rsid w:val="006A32F4"/>
    <w:rsid w:val="009D6017"/>
    <w:rsid w:val="00B45CB5"/>
    <w:rsid w:val="00C60719"/>
    <w:rsid w:val="00D4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3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4593D"/>
    <w:pPr>
      <w:spacing w:before="100" w:beforeAutospacing="1" w:after="0" w:line="300" w:lineRule="auto"/>
      <w:outlineLvl w:val="1"/>
    </w:pPr>
    <w:rPr>
      <w:rFonts w:ascii="Times New Roman" w:hAnsi="Times New Roman" w:cs="Times New Roman"/>
      <w:b/>
      <w:bCs/>
      <w:sz w:val="39"/>
      <w:szCs w:val="3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9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593D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593D"/>
    <w:rPr>
      <w:rFonts w:ascii="Times New Roman" w:eastAsiaTheme="minorEastAsia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4593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Emphasis"/>
    <w:basedOn w:val="a0"/>
    <w:uiPriority w:val="20"/>
    <w:qFormat/>
    <w:rsid w:val="00D4593D"/>
    <w:rPr>
      <w:i/>
      <w:iCs/>
    </w:rPr>
  </w:style>
  <w:style w:type="character" w:styleId="a6">
    <w:name w:val="Strong"/>
    <w:basedOn w:val="a0"/>
    <w:uiPriority w:val="22"/>
    <w:qFormat/>
    <w:rsid w:val="00D4593D"/>
    <w:rPr>
      <w:b/>
      <w:bCs/>
    </w:rPr>
  </w:style>
  <w:style w:type="paragraph" w:styleId="a7">
    <w:name w:val="Normal (Web)"/>
    <w:basedOn w:val="a"/>
    <w:uiPriority w:val="99"/>
    <w:semiHidden/>
    <w:unhideWhenUsed/>
    <w:rsid w:val="00D4593D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4593D"/>
    <w:rPr>
      <w:strike w:val="0"/>
      <w:dstrike w:val="0"/>
      <w:color w:val="68621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95" TargetMode="External"/><Relationship Id="rId5" Type="http://schemas.openxmlformats.org/officeDocument/2006/relationships/hyperlink" Target="https://ohrana-tryda.com/node/21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2023-08-01T06:26:00Z</dcterms:created>
  <dcterms:modified xsi:type="dcterms:W3CDTF">2023-08-04T10:44:00Z</dcterms:modified>
</cp:coreProperties>
</file>